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2C" w:rsidRPr="00AB4D20" w:rsidRDefault="00D74C46" w:rsidP="00AB4D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 недели «Животный мир</w:t>
      </w:r>
      <w:proofErr w:type="gramStart"/>
      <w:r>
        <w:rPr>
          <w:b/>
          <w:sz w:val="44"/>
          <w:szCs w:val="44"/>
        </w:rPr>
        <w:t xml:space="preserve">. </w:t>
      </w:r>
      <w:proofErr w:type="gramEnd"/>
      <w:r>
        <w:rPr>
          <w:b/>
          <w:sz w:val="44"/>
          <w:szCs w:val="44"/>
        </w:rPr>
        <w:t>Ферма</w:t>
      </w:r>
      <w:r w:rsidR="00B76F2C" w:rsidRPr="00AB4D20">
        <w:rPr>
          <w:b/>
          <w:sz w:val="44"/>
          <w:szCs w:val="44"/>
        </w:rPr>
        <w:t>»</w:t>
      </w:r>
    </w:p>
    <w:p w:rsidR="00B76F2C" w:rsidRPr="00AB4D20" w:rsidRDefault="00B76F2C" w:rsidP="00AB4D20">
      <w:pPr>
        <w:jc w:val="center"/>
        <w:rPr>
          <w:b/>
          <w:sz w:val="40"/>
          <w:szCs w:val="40"/>
        </w:rPr>
      </w:pPr>
      <w:r w:rsidRPr="00AB4D20">
        <w:rPr>
          <w:b/>
          <w:sz w:val="40"/>
          <w:szCs w:val="40"/>
        </w:rPr>
        <w:t>Обогащение словаря</w:t>
      </w:r>
    </w:p>
    <w:p w:rsidR="00B76F2C" w:rsidRDefault="00B76F2C" w:rsidP="00B76F2C">
      <w:proofErr w:type="gramStart"/>
      <w:r w:rsidRPr="00AB4D20">
        <w:rPr>
          <w:b/>
          <w:sz w:val="40"/>
          <w:szCs w:val="40"/>
        </w:rPr>
        <w:t>Существительные:</w:t>
      </w:r>
      <w:r>
        <w:t xml:space="preserve"> </w:t>
      </w:r>
      <w:r w:rsidRPr="00AB4D20">
        <w:rPr>
          <w:sz w:val="32"/>
          <w:szCs w:val="32"/>
        </w:rPr>
        <w:t>животное, лошадь, конь, жеребенок, жеребята, корова, бык, теленок, телята, овца, баран, ягненок, ягнята, коза, козел, козленок, козлята, свинья, боров, поросенок, поросята, собака, пес, щенок, щенята, кошка, кот, котенок, котята, голова, морда, уши, тело, четыре лапы (ноги), рога, шерсть, хвост, дом, человек, польза, шерсть, мясо, молоко, кожа, стадо, ферма, конюшня, сено, пойло, рога, грива, копыта, скотный двор, коровник, конура, будка</w:t>
      </w:r>
      <w:proofErr w:type="gramEnd"/>
      <w:r w:rsidRPr="00AB4D20">
        <w:rPr>
          <w:sz w:val="32"/>
          <w:szCs w:val="32"/>
        </w:rPr>
        <w:t xml:space="preserve">, </w:t>
      </w:r>
      <w:proofErr w:type="gramStart"/>
      <w:r w:rsidRPr="00AB4D20">
        <w:rPr>
          <w:sz w:val="32"/>
          <w:szCs w:val="32"/>
        </w:rPr>
        <w:t>конюшня, свинарник, пастбище, овчарня, доярка,: заводить, кормить оператор машинного доения, свинарка, конюх, пастух, чабан.</w:t>
      </w:r>
      <w:r>
        <w:t xml:space="preserve"> </w:t>
      </w:r>
      <w:proofErr w:type="gramEnd"/>
    </w:p>
    <w:p w:rsidR="00B76F2C" w:rsidRPr="00AB4D20" w:rsidRDefault="00B76F2C" w:rsidP="00B76F2C">
      <w:pPr>
        <w:rPr>
          <w:sz w:val="32"/>
          <w:szCs w:val="32"/>
        </w:rPr>
      </w:pPr>
      <w:r w:rsidRPr="00AB4D20">
        <w:rPr>
          <w:b/>
          <w:sz w:val="40"/>
          <w:szCs w:val="40"/>
        </w:rPr>
        <w:t>Прилагательные:</w:t>
      </w:r>
      <w:r>
        <w:t xml:space="preserve"> </w:t>
      </w:r>
      <w:r w:rsidRPr="00AB4D20">
        <w:rPr>
          <w:sz w:val="32"/>
          <w:szCs w:val="32"/>
        </w:rPr>
        <w:t xml:space="preserve">нужные, полезные, добрые, травоядные, домашние, пушистый, гладкий, рогатый, свирепый, ласковый, злобный, упрямый; </w:t>
      </w:r>
    </w:p>
    <w:p w:rsidR="00B76F2C" w:rsidRPr="00AB4D20" w:rsidRDefault="00B76F2C" w:rsidP="00B76F2C">
      <w:pPr>
        <w:rPr>
          <w:sz w:val="32"/>
          <w:szCs w:val="32"/>
        </w:rPr>
      </w:pPr>
      <w:proofErr w:type="gramStart"/>
      <w:r w:rsidRPr="00AB4D20">
        <w:rPr>
          <w:b/>
          <w:sz w:val="40"/>
          <w:szCs w:val="40"/>
        </w:rPr>
        <w:t>Глаголы:</w:t>
      </w:r>
      <w:r>
        <w:t xml:space="preserve"> </w:t>
      </w:r>
      <w:r w:rsidRPr="00AB4D20">
        <w:rPr>
          <w:sz w:val="32"/>
          <w:szCs w:val="32"/>
        </w:rPr>
        <w:t xml:space="preserve">ухаживать, охранять, любить, ржать, мычать, блеять, мекать, хрюкать, лаять, мяукать. </w:t>
      </w:r>
      <w:proofErr w:type="gramEnd"/>
    </w:p>
    <w:p w:rsidR="00AB4D20" w:rsidRDefault="00AB4D20" w:rsidP="00B76F2C">
      <w:pPr>
        <w:rPr>
          <w:b/>
          <w:sz w:val="28"/>
          <w:szCs w:val="28"/>
        </w:rPr>
      </w:pPr>
    </w:p>
    <w:p w:rsidR="00AB4D20" w:rsidRDefault="00AB4D20" w:rsidP="00B76F2C">
      <w:pPr>
        <w:rPr>
          <w:b/>
          <w:sz w:val="28"/>
          <w:szCs w:val="28"/>
        </w:rPr>
      </w:pPr>
    </w:p>
    <w:p w:rsidR="00AB4D20" w:rsidRDefault="00AB4D20" w:rsidP="00B76F2C">
      <w:pPr>
        <w:rPr>
          <w:b/>
          <w:sz w:val="28"/>
          <w:szCs w:val="28"/>
        </w:rPr>
      </w:pPr>
    </w:p>
    <w:p w:rsidR="00AB4D20" w:rsidRDefault="00AB4D20" w:rsidP="00B76F2C">
      <w:pPr>
        <w:rPr>
          <w:b/>
          <w:sz w:val="28"/>
          <w:szCs w:val="28"/>
        </w:rPr>
      </w:pPr>
    </w:p>
    <w:p w:rsidR="00AB4D20" w:rsidRDefault="00AB4D20" w:rsidP="00B76F2C">
      <w:pPr>
        <w:rPr>
          <w:b/>
          <w:sz w:val="28"/>
          <w:szCs w:val="28"/>
        </w:rPr>
      </w:pPr>
    </w:p>
    <w:p w:rsidR="00AB4D20" w:rsidRDefault="00AB4D20" w:rsidP="00B76F2C">
      <w:pPr>
        <w:rPr>
          <w:b/>
          <w:sz w:val="28"/>
          <w:szCs w:val="28"/>
        </w:rPr>
      </w:pPr>
    </w:p>
    <w:p w:rsidR="00AB4D20" w:rsidRDefault="00AB4D20" w:rsidP="00B76F2C">
      <w:pPr>
        <w:rPr>
          <w:b/>
          <w:sz w:val="28"/>
          <w:szCs w:val="28"/>
        </w:rPr>
      </w:pPr>
    </w:p>
    <w:p w:rsidR="00AB4D20" w:rsidRDefault="00AB4D20" w:rsidP="00B76F2C">
      <w:pPr>
        <w:rPr>
          <w:b/>
          <w:sz w:val="28"/>
          <w:szCs w:val="28"/>
        </w:rPr>
      </w:pPr>
    </w:p>
    <w:p w:rsidR="00AB4D20" w:rsidRDefault="00AB4D20" w:rsidP="00B76F2C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55A7F" w:rsidTr="00CD542B">
        <w:tc>
          <w:tcPr>
            <w:tcW w:w="9571" w:type="dxa"/>
            <w:gridSpan w:val="2"/>
          </w:tcPr>
          <w:p w:rsidR="008F6133" w:rsidRPr="008F6133" w:rsidRDefault="008F6133" w:rsidP="00455A7F">
            <w:pPr>
              <w:spacing w:line="240" w:lineRule="atLeast"/>
              <w:rPr>
                <w:b/>
                <w:sz w:val="24"/>
                <w:szCs w:val="24"/>
              </w:rPr>
            </w:pPr>
            <w:r w:rsidRPr="008F6133">
              <w:rPr>
                <w:b/>
                <w:sz w:val="24"/>
                <w:szCs w:val="24"/>
              </w:rPr>
              <w:lastRenderedPageBreak/>
              <w:t>Подвижная игра «Кони»</w:t>
            </w:r>
          </w:p>
          <w:p w:rsidR="00455A7F" w:rsidRPr="00455A7F" w:rsidRDefault="00455A7F" w:rsidP="00455A7F">
            <w:pPr>
              <w:spacing w:line="240" w:lineRule="atLeast"/>
              <w:rPr>
                <w:sz w:val="24"/>
                <w:szCs w:val="24"/>
              </w:rPr>
            </w:pPr>
            <w:r w:rsidRPr="00455A7F">
              <w:rPr>
                <w:sz w:val="24"/>
                <w:szCs w:val="24"/>
              </w:rPr>
              <w:t>Кони гуляют гурьбой на лугу</w:t>
            </w:r>
            <w:proofErr w:type="gramStart"/>
            <w:r w:rsidRPr="00455A7F">
              <w:rPr>
                <w:sz w:val="24"/>
                <w:szCs w:val="24"/>
              </w:rPr>
              <w:t>.</w:t>
            </w:r>
            <w:proofErr w:type="gramEnd"/>
            <w:r w:rsidRPr="00455A7F">
              <w:rPr>
                <w:sz w:val="24"/>
                <w:szCs w:val="24"/>
              </w:rPr>
              <w:t xml:space="preserve">                               </w:t>
            </w:r>
            <w:r w:rsidRPr="00455A7F">
              <w:rPr>
                <w:i/>
                <w:sz w:val="24"/>
                <w:szCs w:val="24"/>
              </w:rPr>
              <w:t>(</w:t>
            </w:r>
            <w:proofErr w:type="gramStart"/>
            <w:r w:rsidRPr="00455A7F">
              <w:rPr>
                <w:i/>
                <w:sz w:val="24"/>
                <w:szCs w:val="24"/>
              </w:rPr>
              <w:t>д</w:t>
            </w:r>
            <w:proofErr w:type="gramEnd"/>
            <w:r w:rsidRPr="00455A7F">
              <w:rPr>
                <w:i/>
                <w:sz w:val="24"/>
                <w:szCs w:val="24"/>
              </w:rPr>
              <w:t>ети шагают на месте,</w:t>
            </w:r>
            <w:r w:rsidRPr="00455A7F">
              <w:rPr>
                <w:sz w:val="24"/>
                <w:szCs w:val="24"/>
              </w:rPr>
              <w:t xml:space="preserve"> </w:t>
            </w:r>
          </w:p>
          <w:p w:rsidR="00455A7F" w:rsidRPr="00455A7F" w:rsidRDefault="00455A7F" w:rsidP="00455A7F">
            <w:pPr>
              <w:spacing w:line="240" w:lineRule="atLeast"/>
              <w:rPr>
                <w:sz w:val="24"/>
                <w:szCs w:val="24"/>
              </w:rPr>
            </w:pPr>
            <w:r w:rsidRPr="00455A7F">
              <w:rPr>
                <w:sz w:val="24"/>
                <w:szCs w:val="24"/>
              </w:rPr>
              <w:t xml:space="preserve">Я всех коней перечислить могу:                           </w:t>
            </w:r>
            <w:r w:rsidRPr="00455A7F">
              <w:rPr>
                <w:i/>
                <w:sz w:val="24"/>
                <w:szCs w:val="24"/>
              </w:rPr>
              <w:t>высоко поднимая колени</w:t>
            </w:r>
          </w:p>
          <w:p w:rsidR="00455A7F" w:rsidRPr="00455A7F" w:rsidRDefault="00455A7F" w:rsidP="00455A7F">
            <w:pPr>
              <w:spacing w:line="240" w:lineRule="atLeast"/>
              <w:rPr>
                <w:i/>
                <w:sz w:val="24"/>
                <w:szCs w:val="24"/>
              </w:rPr>
            </w:pPr>
            <w:proofErr w:type="gramStart"/>
            <w:r w:rsidRPr="00455A7F">
              <w:rPr>
                <w:sz w:val="24"/>
                <w:szCs w:val="24"/>
              </w:rPr>
              <w:t xml:space="preserve">Черный как уголь, белый как снег,                      </w:t>
            </w:r>
            <w:r w:rsidRPr="00455A7F">
              <w:rPr>
                <w:i/>
                <w:sz w:val="24"/>
                <w:szCs w:val="24"/>
              </w:rPr>
              <w:t>загибают пальцы по очереди)</w:t>
            </w:r>
            <w:proofErr w:type="gramEnd"/>
          </w:p>
          <w:p w:rsidR="00455A7F" w:rsidRPr="00455A7F" w:rsidRDefault="00455A7F" w:rsidP="00455A7F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455A7F">
              <w:rPr>
                <w:sz w:val="24"/>
                <w:szCs w:val="24"/>
              </w:rPr>
              <w:t>Рыжий</w:t>
            </w:r>
            <w:proofErr w:type="gramEnd"/>
            <w:r w:rsidRPr="00455A7F">
              <w:rPr>
                <w:sz w:val="24"/>
                <w:szCs w:val="24"/>
              </w:rPr>
              <w:t xml:space="preserve"> как пламя, красивее всех. </w:t>
            </w:r>
          </w:p>
          <w:p w:rsidR="00455A7F" w:rsidRPr="00455A7F" w:rsidRDefault="00455A7F" w:rsidP="00455A7F">
            <w:pPr>
              <w:spacing w:line="240" w:lineRule="atLeast"/>
              <w:rPr>
                <w:sz w:val="24"/>
                <w:szCs w:val="24"/>
              </w:rPr>
            </w:pPr>
            <w:r w:rsidRPr="00455A7F">
              <w:rPr>
                <w:sz w:val="24"/>
                <w:szCs w:val="24"/>
              </w:rPr>
              <w:t xml:space="preserve">Серый, весь в яблоках, с гривой седой, </w:t>
            </w:r>
          </w:p>
          <w:p w:rsidR="00455A7F" w:rsidRPr="00455A7F" w:rsidRDefault="00455A7F" w:rsidP="00455A7F">
            <w:pPr>
              <w:spacing w:line="240" w:lineRule="atLeast"/>
              <w:rPr>
                <w:sz w:val="24"/>
                <w:szCs w:val="24"/>
              </w:rPr>
            </w:pPr>
            <w:r w:rsidRPr="00455A7F">
              <w:rPr>
                <w:sz w:val="24"/>
                <w:szCs w:val="24"/>
              </w:rPr>
              <w:t xml:space="preserve">Конь шоколадный, совсем молодой. </w:t>
            </w:r>
          </w:p>
          <w:p w:rsidR="00455A7F" w:rsidRPr="00455A7F" w:rsidRDefault="00455A7F" w:rsidP="00455A7F">
            <w:pPr>
              <w:spacing w:line="240" w:lineRule="atLeast"/>
              <w:rPr>
                <w:i/>
                <w:sz w:val="24"/>
                <w:szCs w:val="24"/>
              </w:rPr>
            </w:pPr>
            <w:proofErr w:type="gramStart"/>
            <w:r w:rsidRPr="00455A7F">
              <w:rPr>
                <w:sz w:val="24"/>
                <w:szCs w:val="24"/>
              </w:rPr>
              <w:t>Кони пасутся у речки гурьбой,                               (</w:t>
            </w:r>
            <w:r w:rsidRPr="00455A7F">
              <w:rPr>
                <w:i/>
                <w:sz w:val="24"/>
                <w:szCs w:val="24"/>
              </w:rPr>
              <w:t>дети шагают на месте,</w:t>
            </w:r>
            <w:proofErr w:type="gramEnd"/>
          </w:p>
          <w:p w:rsidR="00455A7F" w:rsidRPr="00455A7F" w:rsidRDefault="00455A7F" w:rsidP="00455A7F">
            <w:pPr>
              <w:spacing w:line="240" w:lineRule="atLeast"/>
              <w:rPr>
                <w:sz w:val="24"/>
                <w:szCs w:val="24"/>
              </w:rPr>
            </w:pPr>
            <w:r w:rsidRPr="00455A7F">
              <w:rPr>
                <w:sz w:val="24"/>
                <w:szCs w:val="24"/>
              </w:rPr>
              <w:t>Их посчитаем еще раз с тобой</w:t>
            </w:r>
            <w:proofErr w:type="gramStart"/>
            <w:r w:rsidRPr="00455A7F">
              <w:rPr>
                <w:sz w:val="24"/>
                <w:szCs w:val="24"/>
              </w:rPr>
              <w:t xml:space="preserve">: :                           </w:t>
            </w:r>
            <w:proofErr w:type="gramEnd"/>
            <w:r w:rsidRPr="00455A7F">
              <w:rPr>
                <w:i/>
                <w:sz w:val="24"/>
                <w:szCs w:val="24"/>
              </w:rPr>
              <w:t>высоко поднимая колени</w:t>
            </w:r>
          </w:p>
          <w:p w:rsidR="00455A7F" w:rsidRPr="00455A7F" w:rsidRDefault="00455A7F" w:rsidP="00455A7F">
            <w:pPr>
              <w:spacing w:line="240" w:lineRule="atLeast"/>
              <w:rPr>
                <w:sz w:val="24"/>
                <w:szCs w:val="24"/>
              </w:rPr>
            </w:pPr>
            <w:r w:rsidRPr="00455A7F">
              <w:rPr>
                <w:sz w:val="24"/>
                <w:szCs w:val="24"/>
              </w:rPr>
              <w:t>Черный как уголь, белый как снег,</w:t>
            </w:r>
            <w:proofErr w:type="gramStart"/>
            <w:r w:rsidRPr="00455A7F">
              <w:rPr>
                <w:sz w:val="24"/>
                <w:szCs w:val="24"/>
              </w:rPr>
              <w:t xml:space="preserve"> ,</w:t>
            </w:r>
            <w:proofErr w:type="gramEnd"/>
            <w:r w:rsidRPr="00455A7F">
              <w:rPr>
                <w:sz w:val="24"/>
                <w:szCs w:val="24"/>
              </w:rPr>
              <w:t xml:space="preserve">                     </w:t>
            </w:r>
            <w:r w:rsidRPr="00455A7F">
              <w:rPr>
                <w:i/>
                <w:sz w:val="24"/>
                <w:szCs w:val="24"/>
              </w:rPr>
              <w:t>загибают пальцы по очереди)</w:t>
            </w:r>
          </w:p>
          <w:p w:rsidR="00455A7F" w:rsidRPr="00455A7F" w:rsidRDefault="00455A7F" w:rsidP="00455A7F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455A7F">
              <w:rPr>
                <w:sz w:val="24"/>
                <w:szCs w:val="24"/>
              </w:rPr>
              <w:t>Рыжий</w:t>
            </w:r>
            <w:proofErr w:type="gramEnd"/>
            <w:r w:rsidRPr="00455A7F">
              <w:rPr>
                <w:sz w:val="24"/>
                <w:szCs w:val="24"/>
              </w:rPr>
              <w:t xml:space="preserve"> как пламя, красивее всех. </w:t>
            </w:r>
          </w:p>
          <w:p w:rsidR="00455A7F" w:rsidRPr="00455A7F" w:rsidRDefault="00455A7F" w:rsidP="00455A7F">
            <w:pPr>
              <w:spacing w:line="240" w:lineRule="atLeast"/>
              <w:rPr>
                <w:sz w:val="24"/>
                <w:szCs w:val="24"/>
              </w:rPr>
            </w:pPr>
            <w:r w:rsidRPr="00455A7F">
              <w:rPr>
                <w:sz w:val="24"/>
                <w:szCs w:val="24"/>
              </w:rPr>
              <w:t xml:space="preserve">Серый, весь в яблоках, с гривой седой, </w:t>
            </w:r>
          </w:p>
          <w:p w:rsidR="00455A7F" w:rsidRDefault="00455A7F" w:rsidP="00455A7F">
            <w:pPr>
              <w:spacing w:line="240" w:lineRule="atLeast"/>
              <w:rPr>
                <w:sz w:val="24"/>
                <w:szCs w:val="24"/>
              </w:rPr>
            </w:pPr>
            <w:r w:rsidRPr="00455A7F">
              <w:rPr>
                <w:sz w:val="24"/>
                <w:szCs w:val="24"/>
              </w:rPr>
              <w:t>Конь шоколадный, совсем молодой.</w:t>
            </w:r>
          </w:p>
          <w:p w:rsidR="00455A7F" w:rsidRDefault="00455A7F" w:rsidP="004A28FD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455A7F" w:rsidTr="00455A7F">
        <w:tc>
          <w:tcPr>
            <w:tcW w:w="4785" w:type="dxa"/>
          </w:tcPr>
          <w:p w:rsidR="00455A7F" w:rsidRDefault="00455A7F" w:rsidP="00455A7F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AB4D20">
              <w:rPr>
                <w:b/>
                <w:sz w:val="28"/>
                <w:szCs w:val="28"/>
              </w:rPr>
              <w:t xml:space="preserve">Дидактическое упражнение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AB4D20">
              <w:rPr>
                <w:b/>
                <w:sz w:val="28"/>
                <w:szCs w:val="28"/>
              </w:rPr>
              <w:t>«</w:t>
            </w:r>
            <w:proofErr w:type="gramStart"/>
            <w:r w:rsidRPr="00AB4D20">
              <w:rPr>
                <w:b/>
                <w:sz w:val="28"/>
                <w:szCs w:val="28"/>
              </w:rPr>
              <w:t>Один-много</w:t>
            </w:r>
            <w:proofErr w:type="gramEnd"/>
            <w:r w:rsidRPr="00AB4D20">
              <w:rPr>
                <w:b/>
                <w:sz w:val="28"/>
                <w:szCs w:val="28"/>
              </w:rPr>
              <w:t xml:space="preserve">» (образование множественного числа существительных):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кошка – кошки – много кошек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жеребёнок – жеребята – много жеребят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>собака – собаки – много собак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 котёнок – котята – много котят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свинья – свиньи – много свиней </w:t>
            </w:r>
          </w:p>
          <w:p w:rsidR="00455A7F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>лошадь – лошади – много лошадей</w:t>
            </w:r>
          </w:p>
        </w:tc>
        <w:tc>
          <w:tcPr>
            <w:tcW w:w="4786" w:type="dxa"/>
          </w:tcPr>
          <w:p w:rsidR="00455A7F" w:rsidRDefault="00455A7F" w:rsidP="00455A7F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AB4D20">
              <w:rPr>
                <w:b/>
                <w:sz w:val="28"/>
                <w:szCs w:val="28"/>
              </w:rPr>
              <w:t>Дидактическое упражнение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b/>
                <w:sz w:val="28"/>
                <w:szCs w:val="28"/>
              </w:rPr>
              <w:t xml:space="preserve"> «Назови ласково»</w:t>
            </w:r>
            <w:r w:rsidRPr="00AB4D20">
              <w:rPr>
                <w:sz w:val="28"/>
                <w:szCs w:val="28"/>
              </w:rPr>
              <w:t xml:space="preserve"> (образование существительных с уменьшительно-ласкательными суффиксами в ед. и мн. числе)</w:t>
            </w:r>
            <w:proofErr w:type="gramStart"/>
            <w:r w:rsidRPr="00AB4D20">
              <w:rPr>
                <w:sz w:val="28"/>
                <w:szCs w:val="28"/>
              </w:rPr>
              <w:t xml:space="preserve"> :</w:t>
            </w:r>
            <w:proofErr w:type="gramEnd"/>
            <w:r w:rsidRPr="00AB4D20">
              <w:rPr>
                <w:sz w:val="28"/>
                <w:szCs w:val="28"/>
              </w:rPr>
              <w:t xml:space="preserve">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корова – коровка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лошадь – лошадка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кошка – кошечка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овца – овечка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собака – собачка </w:t>
            </w:r>
          </w:p>
          <w:p w:rsidR="00455A7F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баран — барашек </w:t>
            </w:r>
          </w:p>
        </w:tc>
      </w:tr>
      <w:tr w:rsidR="00455A7F" w:rsidTr="00455A7F">
        <w:tc>
          <w:tcPr>
            <w:tcW w:w="4785" w:type="dxa"/>
          </w:tcPr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b/>
                <w:sz w:val="28"/>
                <w:szCs w:val="28"/>
              </w:rPr>
              <w:t>Дидактическое упражнение «Сосчитай до пяти»</w:t>
            </w:r>
            <w:r w:rsidRPr="00AB4D20">
              <w:rPr>
                <w:sz w:val="28"/>
                <w:szCs w:val="28"/>
              </w:rPr>
              <w:t xml:space="preserve"> (согласование существительных с числительными)</w:t>
            </w:r>
            <w:proofErr w:type="gramStart"/>
            <w:r w:rsidRPr="00AB4D20">
              <w:rPr>
                <w:sz w:val="28"/>
                <w:szCs w:val="28"/>
              </w:rPr>
              <w:t xml:space="preserve"> :</w:t>
            </w:r>
            <w:proofErr w:type="gramEnd"/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 Один кот, два кота, три кота, четыре кота, пять котов.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 Одна кошка, …, пять кошек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 Одна собака, …, пять собак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 Одна лошадь, …, пять лошадей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Одна овца, …, пять овец </w:t>
            </w:r>
          </w:p>
          <w:p w:rsidR="00455A7F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Одна корова, две коровы, три коровы, четыре коровы, пять коров </w:t>
            </w:r>
          </w:p>
        </w:tc>
        <w:tc>
          <w:tcPr>
            <w:tcW w:w="4786" w:type="dxa"/>
          </w:tcPr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b/>
                <w:sz w:val="28"/>
                <w:szCs w:val="28"/>
              </w:rPr>
              <w:t>Дидактическое упражнение «Отгадай, кто это?»</w:t>
            </w:r>
            <w:proofErr w:type="gramStart"/>
            <w:r w:rsidRPr="00AB4D20">
              <w:rPr>
                <w:sz w:val="28"/>
                <w:szCs w:val="28"/>
              </w:rPr>
              <w:t xml:space="preserve"> :</w:t>
            </w:r>
            <w:proofErr w:type="gramEnd"/>
            <w:r w:rsidRPr="00AB4D20">
              <w:rPr>
                <w:sz w:val="28"/>
                <w:szCs w:val="28"/>
              </w:rPr>
              <w:t xml:space="preserve">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Сторожит, грызёт, лает? – собака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>Хрюкает, роет? – свинья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 Ржет, бегает, скачет? – лошадь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Мяукает, лакает, царапается? – кошка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Мычит, жуёт, ходит? — корова </w:t>
            </w:r>
          </w:p>
          <w:p w:rsidR="00455A7F" w:rsidRDefault="00455A7F" w:rsidP="004A28FD">
            <w:pPr>
              <w:spacing w:line="240" w:lineRule="atLeast"/>
              <w:rPr>
                <w:sz w:val="28"/>
                <w:szCs w:val="28"/>
              </w:rPr>
            </w:pPr>
          </w:p>
          <w:p w:rsidR="008F6133" w:rsidRDefault="008F6133" w:rsidP="004A28FD">
            <w:pPr>
              <w:spacing w:line="240" w:lineRule="atLeast"/>
              <w:rPr>
                <w:sz w:val="28"/>
                <w:szCs w:val="28"/>
              </w:rPr>
            </w:pPr>
          </w:p>
          <w:p w:rsidR="008F6133" w:rsidRDefault="008F6133" w:rsidP="004A28FD">
            <w:pPr>
              <w:spacing w:line="240" w:lineRule="atLeast"/>
              <w:rPr>
                <w:sz w:val="28"/>
                <w:szCs w:val="28"/>
              </w:rPr>
            </w:pPr>
          </w:p>
          <w:p w:rsidR="008F6133" w:rsidRDefault="008F6133" w:rsidP="004A28FD">
            <w:pPr>
              <w:spacing w:line="240" w:lineRule="atLeast"/>
              <w:rPr>
                <w:sz w:val="28"/>
                <w:szCs w:val="28"/>
              </w:rPr>
            </w:pPr>
          </w:p>
          <w:p w:rsidR="008F6133" w:rsidRDefault="008F6133" w:rsidP="004A28FD">
            <w:pPr>
              <w:spacing w:line="240" w:lineRule="atLeast"/>
              <w:rPr>
                <w:sz w:val="28"/>
                <w:szCs w:val="28"/>
              </w:rPr>
            </w:pPr>
          </w:p>
          <w:p w:rsidR="008F6133" w:rsidRDefault="008F6133" w:rsidP="004A28FD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455A7F" w:rsidTr="00455A7F">
        <w:tc>
          <w:tcPr>
            <w:tcW w:w="4785" w:type="dxa"/>
          </w:tcPr>
          <w:p w:rsidR="00455A7F" w:rsidRDefault="00455A7F" w:rsidP="00455A7F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AB4D20">
              <w:rPr>
                <w:b/>
                <w:sz w:val="28"/>
                <w:szCs w:val="28"/>
              </w:rPr>
              <w:lastRenderedPageBreak/>
              <w:t xml:space="preserve">Дидактическое </w:t>
            </w:r>
            <w:r>
              <w:rPr>
                <w:b/>
                <w:sz w:val="28"/>
                <w:szCs w:val="28"/>
              </w:rPr>
              <w:t>упражнение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b/>
                <w:sz w:val="28"/>
                <w:szCs w:val="28"/>
              </w:rPr>
              <w:t xml:space="preserve"> «У кого – кто?»</w:t>
            </w:r>
            <w:r w:rsidRPr="00AB4D20">
              <w:rPr>
                <w:sz w:val="28"/>
                <w:szCs w:val="28"/>
              </w:rPr>
              <w:t xml:space="preserve"> (упражнение в словообразовании):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>Коза – козёл – козлята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Корова – бык – телята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Свинья – кабан – поросята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Лошадь – конь – жеребята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Собака – пёс – щенята </w:t>
            </w:r>
          </w:p>
          <w:p w:rsidR="00455A7F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Овца – баран – ягнята </w:t>
            </w:r>
          </w:p>
        </w:tc>
        <w:tc>
          <w:tcPr>
            <w:tcW w:w="4786" w:type="dxa"/>
          </w:tcPr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b/>
                <w:sz w:val="28"/>
                <w:szCs w:val="28"/>
              </w:rPr>
              <w:t>Дидактическое упражнение «Кто как голос подаёт?»</w:t>
            </w:r>
            <w:r w:rsidRPr="00AB4D20">
              <w:rPr>
                <w:sz w:val="28"/>
                <w:szCs w:val="28"/>
              </w:rPr>
              <w:t xml:space="preserve">: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Лошадь ржёт. 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>Овца блеет.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 Собака лает, рычит.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 Кошка </w:t>
            </w:r>
            <w:proofErr w:type="spellStart"/>
            <w:r w:rsidRPr="00AB4D20">
              <w:rPr>
                <w:sz w:val="28"/>
                <w:szCs w:val="28"/>
              </w:rPr>
              <w:t>мурлыкает</w:t>
            </w:r>
            <w:proofErr w:type="spellEnd"/>
            <w:r w:rsidRPr="00AB4D20">
              <w:rPr>
                <w:sz w:val="28"/>
                <w:szCs w:val="28"/>
              </w:rPr>
              <w:t>, мяукает.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 Свинья хрюкает.</w:t>
            </w:r>
          </w:p>
          <w:p w:rsidR="00455A7F" w:rsidRPr="00AB4D20" w:rsidRDefault="00455A7F" w:rsidP="00455A7F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 Корова мычит. </w:t>
            </w:r>
          </w:p>
          <w:p w:rsidR="00455A7F" w:rsidRDefault="00455A7F" w:rsidP="004A28FD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455A7F" w:rsidTr="00455A7F">
        <w:tc>
          <w:tcPr>
            <w:tcW w:w="4785" w:type="dxa"/>
          </w:tcPr>
          <w:p w:rsidR="008F6133" w:rsidRDefault="008F6133" w:rsidP="008F6133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AB4D20">
              <w:rPr>
                <w:b/>
                <w:sz w:val="28"/>
                <w:szCs w:val="28"/>
              </w:rPr>
              <w:t>Дидактическое упражнение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b/>
                <w:sz w:val="28"/>
                <w:szCs w:val="28"/>
              </w:rPr>
              <w:t xml:space="preserve"> «Чей? Чья? Чьё?»</w:t>
            </w:r>
            <w:r w:rsidRPr="00AB4D20">
              <w:rPr>
                <w:sz w:val="28"/>
                <w:szCs w:val="28"/>
              </w:rPr>
              <w:t xml:space="preserve"> (образование притяжательных прилагательных): Конура собаки. — Чья конура? – собачья. 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Молоко козы, коровы. — Чьё молоко? – козье, коровье. 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Рога барана, коровы, козы. — Чьи рога? – бараньи, коровьи, козьи. 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Хвост лошади, кошки, собаки. — Чей хвост? – лошадиный, кошачий, собачий. 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Копыта коровы, лошади. — Чьи копыта? – коровьи, лошадиные. </w:t>
            </w:r>
          </w:p>
          <w:p w:rsidR="00455A7F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Борода козы. — Чья борода? – козлиная. </w:t>
            </w:r>
          </w:p>
        </w:tc>
        <w:tc>
          <w:tcPr>
            <w:tcW w:w="4786" w:type="dxa"/>
          </w:tcPr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b/>
                <w:sz w:val="28"/>
                <w:szCs w:val="28"/>
              </w:rPr>
              <w:t>Дидактическое упражнение «Исправь предложение»</w:t>
            </w:r>
            <w:r w:rsidRPr="00AB4D20">
              <w:rPr>
                <w:sz w:val="28"/>
                <w:szCs w:val="28"/>
              </w:rPr>
              <w:t xml:space="preserve">: 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Собака кудахчет на </w:t>
            </w:r>
            <w:proofErr w:type="gramStart"/>
            <w:r w:rsidRPr="00AB4D20">
              <w:rPr>
                <w:sz w:val="28"/>
                <w:szCs w:val="28"/>
              </w:rPr>
              <w:t>чужих</w:t>
            </w:r>
            <w:proofErr w:type="gramEnd"/>
            <w:r w:rsidRPr="00AB4D20">
              <w:rPr>
                <w:sz w:val="28"/>
                <w:szCs w:val="28"/>
              </w:rPr>
              <w:t xml:space="preserve">. — Собака лает на </w:t>
            </w:r>
            <w:proofErr w:type="gramStart"/>
            <w:r w:rsidRPr="00AB4D20">
              <w:rPr>
                <w:sz w:val="28"/>
                <w:szCs w:val="28"/>
              </w:rPr>
              <w:t>чужих</w:t>
            </w:r>
            <w:proofErr w:type="gramEnd"/>
            <w:r w:rsidRPr="00AB4D20">
              <w:rPr>
                <w:sz w:val="28"/>
                <w:szCs w:val="28"/>
              </w:rPr>
              <w:t>.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 Корова даёт шерсть. – Корова даёт молоко.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 Кошка клюёт молоко. – Кошка лакает молоко. 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>Свинья рычит в корыте. – Свинья плескается в корыте.</w:t>
            </w:r>
          </w:p>
          <w:p w:rsidR="00455A7F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 Кошка хрюкает на диване. – Кошка </w:t>
            </w:r>
            <w:proofErr w:type="spellStart"/>
            <w:r w:rsidRPr="00AB4D20">
              <w:rPr>
                <w:sz w:val="28"/>
                <w:szCs w:val="28"/>
              </w:rPr>
              <w:t>мурлыкает</w:t>
            </w:r>
            <w:proofErr w:type="spellEnd"/>
            <w:r w:rsidRPr="00AB4D20">
              <w:rPr>
                <w:sz w:val="28"/>
                <w:szCs w:val="28"/>
              </w:rPr>
              <w:t xml:space="preserve"> на диване. </w:t>
            </w:r>
          </w:p>
        </w:tc>
      </w:tr>
      <w:tr w:rsidR="00455A7F" w:rsidTr="00455A7F">
        <w:tc>
          <w:tcPr>
            <w:tcW w:w="4785" w:type="dxa"/>
          </w:tcPr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b/>
                <w:sz w:val="28"/>
                <w:szCs w:val="28"/>
              </w:rPr>
              <w:t>Дидактическое упражнение «Продолжи предложения»</w:t>
            </w:r>
            <w:r w:rsidRPr="00AB4D20">
              <w:rPr>
                <w:sz w:val="28"/>
                <w:szCs w:val="28"/>
              </w:rPr>
              <w:t xml:space="preserve">: 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Собака лает, грызёт кости, сторожит … (дом). 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Лошадь ржёт, пасётся…(на лугу). 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Кошка </w:t>
            </w:r>
            <w:proofErr w:type="spellStart"/>
            <w:r w:rsidRPr="00AB4D20">
              <w:rPr>
                <w:sz w:val="28"/>
                <w:szCs w:val="28"/>
              </w:rPr>
              <w:t>мурлыкает</w:t>
            </w:r>
            <w:proofErr w:type="spellEnd"/>
            <w:r w:rsidRPr="00AB4D20">
              <w:rPr>
                <w:sz w:val="28"/>
                <w:szCs w:val="28"/>
              </w:rPr>
              <w:t xml:space="preserve">, ловит мышей…(в подвале). </w:t>
            </w:r>
          </w:p>
          <w:p w:rsidR="00455A7F" w:rsidRDefault="00455A7F" w:rsidP="004A28FD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 </w:t>
            </w:r>
            <w:r w:rsidRPr="00AB4D20">
              <w:rPr>
                <w:b/>
                <w:sz w:val="28"/>
                <w:szCs w:val="28"/>
              </w:rPr>
              <w:t>Дидактическое упражнение «</w:t>
            </w:r>
            <w:proofErr w:type="gramStart"/>
            <w:r w:rsidRPr="00AB4D20">
              <w:rPr>
                <w:b/>
                <w:sz w:val="28"/>
                <w:szCs w:val="28"/>
              </w:rPr>
              <w:t>Кто</w:t>
            </w:r>
            <w:proofErr w:type="gramEnd"/>
            <w:r w:rsidRPr="00AB4D20">
              <w:rPr>
                <w:b/>
                <w:sz w:val="28"/>
                <w:szCs w:val="28"/>
              </w:rPr>
              <w:t xml:space="preserve"> где живёт?»</w:t>
            </w:r>
            <w:r w:rsidRPr="00AB4D20">
              <w:rPr>
                <w:sz w:val="28"/>
                <w:szCs w:val="28"/>
              </w:rPr>
              <w:t xml:space="preserve"> (употребление именительного падежа </w:t>
            </w:r>
            <w:proofErr w:type="spellStart"/>
            <w:r w:rsidRPr="00AB4D20">
              <w:rPr>
                <w:sz w:val="28"/>
                <w:szCs w:val="28"/>
              </w:rPr>
              <w:t>сущ-х</w:t>
            </w:r>
            <w:proofErr w:type="spellEnd"/>
            <w:r w:rsidRPr="00AB4D20">
              <w:rPr>
                <w:sz w:val="28"/>
                <w:szCs w:val="28"/>
              </w:rPr>
              <w:t xml:space="preserve">): 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- в коровнике живёт (кто?) 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– корова в свинарнике живёт (кто?) 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– свинья в конуре живёт (кто?) 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– собака в сарае живут (кто?) </w:t>
            </w:r>
          </w:p>
          <w:p w:rsidR="00455A7F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>– овца, баран в хлеву живет (кто?)</w:t>
            </w:r>
          </w:p>
        </w:tc>
      </w:tr>
      <w:tr w:rsidR="008F6133" w:rsidTr="00F95D8D">
        <w:tc>
          <w:tcPr>
            <w:tcW w:w="9571" w:type="dxa"/>
            <w:gridSpan w:val="2"/>
          </w:tcPr>
          <w:p w:rsidR="008F6133" w:rsidRPr="00AB4D20" w:rsidRDefault="008F6133" w:rsidP="008F6133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AB4D20">
              <w:rPr>
                <w:b/>
                <w:sz w:val="28"/>
                <w:szCs w:val="28"/>
              </w:rPr>
              <w:lastRenderedPageBreak/>
              <w:t>Дидактическое упражнение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Составление</w:t>
            </w:r>
            <w:r w:rsidRPr="00AB4D20">
              <w:rPr>
                <w:b/>
                <w:sz w:val="28"/>
                <w:szCs w:val="28"/>
              </w:rPr>
              <w:t xml:space="preserve"> рассказ</w:t>
            </w:r>
            <w:r>
              <w:rPr>
                <w:b/>
                <w:sz w:val="28"/>
                <w:szCs w:val="28"/>
              </w:rPr>
              <w:t>а</w:t>
            </w:r>
            <w:r w:rsidRPr="00AB4D20">
              <w:rPr>
                <w:b/>
                <w:sz w:val="28"/>
                <w:szCs w:val="28"/>
              </w:rPr>
              <w:t xml:space="preserve"> о домашнем животном по плану. </w:t>
            </w:r>
          </w:p>
          <w:p w:rsidR="008F6133" w:rsidRDefault="008F6133" w:rsidP="004A28FD">
            <w:pPr>
              <w:spacing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>Это коза, домашнее животное. Тело покрыто пушистой шерстью. Голова небольшая, вытянутая, с торчащими рожками. Любит зелёную траву. Даёт вкусное мясо, молоко, шерсть. Живёт коза в сарае, хлеву.</w:t>
            </w:r>
          </w:p>
        </w:tc>
      </w:tr>
      <w:tr w:rsidR="008F6133" w:rsidTr="005E4CF6">
        <w:tc>
          <w:tcPr>
            <w:tcW w:w="9571" w:type="dxa"/>
            <w:gridSpan w:val="2"/>
          </w:tcPr>
          <w:p w:rsidR="008F6133" w:rsidRPr="008F6133" w:rsidRDefault="008F6133" w:rsidP="008F6133">
            <w:pPr>
              <w:pStyle w:val="a4"/>
              <w:numPr>
                <w:ilvl w:val="0"/>
                <w:numId w:val="1"/>
              </w:numPr>
              <w:spacing w:before="120" w:after="120" w:line="240" w:lineRule="atLeast"/>
              <w:rPr>
                <w:sz w:val="28"/>
                <w:szCs w:val="28"/>
              </w:rPr>
            </w:pPr>
            <w:proofErr w:type="gramStart"/>
            <w:r w:rsidRPr="008F6133">
              <w:rPr>
                <w:sz w:val="28"/>
                <w:szCs w:val="28"/>
              </w:rPr>
              <w:t>Показать ребёнку (по возможности живых) домашних животных — кошку, собаку, корову, козу, лошадь, свинью, овцу.</w:t>
            </w:r>
            <w:proofErr w:type="gramEnd"/>
            <w:r w:rsidRPr="008F6133">
              <w:rPr>
                <w:sz w:val="28"/>
                <w:szCs w:val="28"/>
              </w:rPr>
              <w:t xml:space="preserve"> Обсудить внешние признаки каждого, поговорить о том, чем они питаются. Рассказать детям, какую пользу приносят людям домашние животные. </w:t>
            </w:r>
          </w:p>
        </w:tc>
      </w:tr>
      <w:tr w:rsidR="008F6133" w:rsidTr="005E4CF6">
        <w:tc>
          <w:tcPr>
            <w:tcW w:w="9571" w:type="dxa"/>
            <w:gridSpan w:val="2"/>
          </w:tcPr>
          <w:p w:rsidR="008F6133" w:rsidRDefault="008F6133" w:rsidP="008F6133">
            <w:pPr>
              <w:pStyle w:val="a4"/>
              <w:numPr>
                <w:ilvl w:val="0"/>
                <w:numId w:val="1"/>
              </w:numPr>
              <w:spacing w:before="120" w:after="120" w:line="240" w:lineRule="atLeast"/>
              <w:rPr>
                <w:sz w:val="28"/>
                <w:szCs w:val="28"/>
              </w:rPr>
            </w:pPr>
            <w:r w:rsidRPr="008F6133">
              <w:rPr>
                <w:sz w:val="28"/>
                <w:szCs w:val="28"/>
              </w:rPr>
              <w:t xml:space="preserve">Прочитать стихи, рассказы о домашних животных, рассмотреть иллюстрации. </w:t>
            </w:r>
          </w:p>
          <w:p w:rsidR="008F6133" w:rsidRDefault="008F6133" w:rsidP="008F6133">
            <w:pPr>
              <w:pStyle w:val="a4"/>
              <w:spacing w:before="120" w:after="120" w:line="240" w:lineRule="atLeast"/>
              <w:rPr>
                <w:sz w:val="28"/>
                <w:szCs w:val="28"/>
              </w:rPr>
            </w:pPr>
            <w:r w:rsidRPr="008F6133">
              <w:rPr>
                <w:sz w:val="28"/>
                <w:szCs w:val="28"/>
              </w:rPr>
              <w:t xml:space="preserve">Примерные вопросы к детям: </w:t>
            </w:r>
          </w:p>
          <w:p w:rsidR="008F6133" w:rsidRDefault="008F6133" w:rsidP="008F6133">
            <w:pPr>
              <w:pStyle w:val="a4"/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>- Почему эти животные называются «домашними»?</w:t>
            </w:r>
          </w:p>
          <w:p w:rsidR="008F6133" w:rsidRDefault="008F6133" w:rsidP="008F6133">
            <w:pPr>
              <w:pStyle w:val="a4"/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 - Какую пользу приносит людям (лошадь, корова, овца и т.д.)? </w:t>
            </w:r>
          </w:p>
          <w:p w:rsidR="008F6133" w:rsidRDefault="008F6133" w:rsidP="008F6133">
            <w:pPr>
              <w:pStyle w:val="a4"/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- Зачем у лошади на ногах копыта? </w:t>
            </w:r>
          </w:p>
          <w:p w:rsidR="008F6133" w:rsidRDefault="008F6133" w:rsidP="008F6133">
            <w:pPr>
              <w:pStyle w:val="a4"/>
              <w:spacing w:before="120" w:after="120" w:line="240" w:lineRule="atLeast"/>
              <w:rPr>
                <w:sz w:val="28"/>
                <w:szCs w:val="28"/>
              </w:rPr>
            </w:pPr>
            <w:r w:rsidRPr="00AB4D20">
              <w:rPr>
                <w:sz w:val="28"/>
                <w:szCs w:val="28"/>
              </w:rPr>
              <w:t xml:space="preserve">- Почему не слышно, как кошка ходит? </w:t>
            </w:r>
          </w:p>
        </w:tc>
      </w:tr>
      <w:tr w:rsidR="008F6133" w:rsidTr="00CD7BB5">
        <w:tc>
          <w:tcPr>
            <w:tcW w:w="4785" w:type="dxa"/>
          </w:tcPr>
          <w:p w:rsidR="008F6133" w:rsidRPr="008F6133" w:rsidRDefault="008F6133" w:rsidP="008F6133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8F6133">
              <w:rPr>
                <w:b/>
                <w:sz w:val="28"/>
                <w:szCs w:val="28"/>
              </w:rPr>
              <w:t>Игра «Кто у кого</w:t>
            </w:r>
            <w:proofErr w:type="gramStart"/>
            <w:r w:rsidRPr="008F6133">
              <w:rPr>
                <w:b/>
                <w:sz w:val="28"/>
                <w:szCs w:val="28"/>
              </w:rPr>
              <w:t xml:space="preserve"> ?</w:t>
            </w:r>
            <w:proofErr w:type="gramEnd"/>
            <w:r w:rsidRPr="008F6133">
              <w:rPr>
                <w:b/>
                <w:sz w:val="28"/>
                <w:szCs w:val="28"/>
              </w:rPr>
              <w:t xml:space="preserve">» </w:t>
            </w:r>
          </w:p>
          <w:p w:rsidR="008F6133" w:rsidRPr="008F6133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8F6133">
              <w:rPr>
                <w:sz w:val="28"/>
                <w:szCs w:val="28"/>
              </w:rPr>
              <w:t>Вариант №1. Взрослый бросает ребенку мяч и называет животное, ребенок должен назвать детенышей этого животного во множественном числе и бросить мяч обратно. Например: у коров</w:t>
            </w:r>
            <w:proofErr w:type="gramStart"/>
            <w:r w:rsidRPr="008F6133">
              <w:rPr>
                <w:sz w:val="28"/>
                <w:szCs w:val="28"/>
              </w:rPr>
              <w:t>ы-</w:t>
            </w:r>
            <w:proofErr w:type="gramEnd"/>
            <w:r w:rsidRPr="008F6133">
              <w:rPr>
                <w:sz w:val="28"/>
                <w:szCs w:val="28"/>
              </w:rPr>
              <w:t xml:space="preserve"> телята, у собаки — щенята и т.д.</w:t>
            </w:r>
          </w:p>
          <w:p w:rsidR="008F6133" w:rsidRPr="008F6133" w:rsidRDefault="008F6133" w:rsidP="008F6133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8F6133">
              <w:rPr>
                <w:sz w:val="28"/>
                <w:szCs w:val="28"/>
              </w:rPr>
              <w:t xml:space="preserve">Вариант №2. Взрослый называет множественное число, а ребенок единственное число. Например: котята </w:t>
            </w:r>
            <w:proofErr w:type="gramStart"/>
            <w:r w:rsidRPr="008F6133">
              <w:rPr>
                <w:sz w:val="28"/>
                <w:szCs w:val="28"/>
              </w:rPr>
              <w:t>-к</w:t>
            </w:r>
            <w:proofErr w:type="gramEnd"/>
            <w:r w:rsidRPr="008F6133">
              <w:rPr>
                <w:sz w:val="28"/>
                <w:szCs w:val="28"/>
              </w:rPr>
              <w:t xml:space="preserve">отенок, ягнята — ягненок. </w:t>
            </w:r>
          </w:p>
        </w:tc>
        <w:tc>
          <w:tcPr>
            <w:tcW w:w="4786" w:type="dxa"/>
          </w:tcPr>
          <w:p w:rsidR="008F6133" w:rsidRPr="008F6133" w:rsidRDefault="008F6133" w:rsidP="008F6133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8F6133">
              <w:rPr>
                <w:b/>
                <w:sz w:val="28"/>
                <w:szCs w:val="28"/>
              </w:rPr>
              <w:t>Игра «Отгадай, кто это?»</w:t>
            </w:r>
          </w:p>
          <w:p w:rsidR="008F6133" w:rsidRPr="008F6133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8F6133">
              <w:rPr>
                <w:sz w:val="28"/>
                <w:szCs w:val="28"/>
              </w:rPr>
              <w:t>Взрослый загадывает загадку, а ребёнок её отгадывает. Затем аналогичные загадки загадывает ребёнок.</w:t>
            </w:r>
          </w:p>
          <w:p w:rsidR="008F6133" w:rsidRPr="008F6133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8F6133">
              <w:rPr>
                <w:sz w:val="28"/>
                <w:szCs w:val="28"/>
              </w:rPr>
              <w:t>Сторожит, грызёт, лает? – собака</w:t>
            </w:r>
          </w:p>
          <w:p w:rsidR="008F6133" w:rsidRPr="008F6133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8F6133">
              <w:rPr>
                <w:sz w:val="28"/>
                <w:szCs w:val="28"/>
              </w:rPr>
              <w:t xml:space="preserve"> Хрюкает, роет? – свинья </w:t>
            </w:r>
          </w:p>
          <w:p w:rsidR="008F6133" w:rsidRPr="008F6133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8F6133">
              <w:rPr>
                <w:sz w:val="28"/>
                <w:szCs w:val="28"/>
              </w:rPr>
              <w:t xml:space="preserve">Ржет, бегает, скачет? – лошадь </w:t>
            </w:r>
          </w:p>
          <w:p w:rsidR="008F6133" w:rsidRPr="008F6133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8F6133">
              <w:rPr>
                <w:sz w:val="28"/>
                <w:szCs w:val="28"/>
              </w:rPr>
              <w:t xml:space="preserve">Мяукает, лакает, царапается? – кошка </w:t>
            </w:r>
          </w:p>
          <w:p w:rsidR="008F6133" w:rsidRPr="008F6133" w:rsidRDefault="008F6133" w:rsidP="008F6133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8F6133">
              <w:rPr>
                <w:sz w:val="28"/>
                <w:szCs w:val="28"/>
              </w:rPr>
              <w:t>Мычит, жуёт, ходит? — коров</w:t>
            </w:r>
          </w:p>
          <w:p w:rsidR="008F6133" w:rsidRDefault="008F6133" w:rsidP="004A28FD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8F6133" w:rsidTr="00CD7BB5">
        <w:tc>
          <w:tcPr>
            <w:tcW w:w="4785" w:type="dxa"/>
          </w:tcPr>
          <w:p w:rsidR="008F6133" w:rsidRPr="008F6133" w:rsidRDefault="008F6133" w:rsidP="008F6133">
            <w:pPr>
              <w:pStyle w:val="a4"/>
              <w:spacing w:line="240" w:lineRule="atLeast"/>
              <w:rPr>
                <w:b/>
                <w:sz w:val="24"/>
                <w:szCs w:val="24"/>
              </w:rPr>
            </w:pPr>
            <w:r w:rsidRPr="008F6133">
              <w:rPr>
                <w:b/>
                <w:sz w:val="24"/>
                <w:szCs w:val="24"/>
              </w:rPr>
              <w:t>ПОДАРОК</w:t>
            </w:r>
          </w:p>
          <w:p w:rsidR="008F6133" w:rsidRP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</w:p>
          <w:p w:rsidR="008F6133" w:rsidRP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Раскрывается корзинка. </w:t>
            </w:r>
          </w:p>
          <w:p w:rsidR="008F6133" w:rsidRP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В ней подарок, да какой! </w:t>
            </w:r>
          </w:p>
          <w:p w:rsidR="008F6133" w:rsidRP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Не игрушка, не картинка –</w:t>
            </w:r>
          </w:p>
          <w:p w:rsidR="008F6133" w:rsidRP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Песик маленький, живой. </w:t>
            </w:r>
          </w:p>
          <w:p w:rsidR="008F6133" w:rsidRP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Уши мягкие, как тряпки, </w:t>
            </w:r>
          </w:p>
          <w:p w:rsidR="008F6133" w:rsidRP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Нос - как пуговка звонка, </w:t>
            </w:r>
          </w:p>
          <w:p w:rsidR="008F6133" w:rsidRPr="008F6133" w:rsidRDefault="008F6133" w:rsidP="008F6133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</w:p>
          <w:p w:rsid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</w:p>
          <w:p w:rsidR="008F6133" w:rsidRP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Неуверенные лапки </w:t>
            </w:r>
          </w:p>
          <w:p w:rsidR="008F6133" w:rsidRP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Разъезжаются слегка. </w:t>
            </w:r>
          </w:p>
          <w:p w:rsidR="008F6133" w:rsidRP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Шелковистой теплой спинкой </w:t>
            </w:r>
          </w:p>
          <w:p w:rsidR="008F6133" w:rsidRP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Жмется ласково к ногам... </w:t>
            </w:r>
          </w:p>
          <w:p w:rsidR="008F6133" w:rsidRP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Не игрушку, не картинку –</w:t>
            </w:r>
          </w:p>
          <w:p w:rsidR="008F6133" w:rsidRPr="008F6133" w:rsidRDefault="008F6133" w:rsidP="008F6133">
            <w:pPr>
              <w:spacing w:line="240" w:lineRule="atLeast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           Друга подарили нам! </w:t>
            </w:r>
          </w:p>
          <w:p w:rsidR="008F6133" w:rsidRDefault="008F6133" w:rsidP="008F6133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М. </w:t>
            </w:r>
            <w:proofErr w:type="spellStart"/>
            <w:r w:rsidRPr="008F6133">
              <w:rPr>
                <w:sz w:val="24"/>
                <w:szCs w:val="24"/>
              </w:rPr>
              <w:t>Стремин</w:t>
            </w:r>
            <w:proofErr w:type="spellEnd"/>
          </w:p>
          <w:p w:rsidR="008F6133" w:rsidRDefault="008F6133" w:rsidP="008F6133">
            <w:pPr>
              <w:spacing w:line="240" w:lineRule="atLeast"/>
              <w:jc w:val="right"/>
              <w:rPr>
                <w:sz w:val="24"/>
                <w:szCs w:val="24"/>
              </w:rPr>
            </w:pPr>
          </w:p>
          <w:p w:rsidR="008F6133" w:rsidRPr="008F6133" w:rsidRDefault="008F6133" w:rsidP="008F6133">
            <w:pPr>
              <w:spacing w:line="240" w:lineRule="atLeast"/>
              <w:jc w:val="right"/>
              <w:rPr>
                <w:sz w:val="24"/>
                <w:szCs w:val="24"/>
              </w:rPr>
            </w:pPr>
          </w:p>
        </w:tc>
      </w:tr>
      <w:tr w:rsidR="008F6133" w:rsidTr="00CD7BB5">
        <w:tc>
          <w:tcPr>
            <w:tcW w:w="4785" w:type="dxa"/>
          </w:tcPr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lastRenderedPageBreak/>
              <w:t xml:space="preserve">Ходит </w:t>
            </w:r>
            <w:proofErr w:type="gramStart"/>
            <w:r w:rsidRPr="008F6133">
              <w:rPr>
                <w:sz w:val="24"/>
                <w:szCs w:val="24"/>
              </w:rPr>
              <w:t>рыжий</w:t>
            </w:r>
            <w:proofErr w:type="gramEnd"/>
            <w:r w:rsidRPr="008F6133">
              <w:rPr>
                <w:sz w:val="24"/>
                <w:szCs w:val="24"/>
              </w:rPr>
              <w:t xml:space="preserve">, пьет из лужи, </w:t>
            </w:r>
          </w:p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Не боится лютой стужи. </w:t>
            </w:r>
          </w:p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Хвост лохматый, черный нос... </w:t>
            </w:r>
          </w:p>
          <w:p w:rsidR="008F6133" w:rsidRPr="008F6133" w:rsidRDefault="008F6133" w:rsidP="008F6133">
            <w:pPr>
              <w:pStyle w:val="a4"/>
              <w:rPr>
                <w:sz w:val="28"/>
                <w:szCs w:val="28"/>
              </w:rPr>
            </w:pPr>
            <w:r w:rsidRPr="008F6133">
              <w:rPr>
                <w:sz w:val="24"/>
                <w:szCs w:val="24"/>
              </w:rPr>
              <w:t xml:space="preserve"> Кто же это? Рыжий... (Пес).</w:t>
            </w:r>
          </w:p>
        </w:tc>
        <w:tc>
          <w:tcPr>
            <w:tcW w:w="4786" w:type="dxa"/>
          </w:tcPr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Заплелись густые травы, </w:t>
            </w:r>
          </w:p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Закудрявились луга, </w:t>
            </w:r>
          </w:p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Да и сам я весь кудрявый, </w:t>
            </w:r>
          </w:p>
          <w:p w:rsid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Даже завиты рога. (Баран)</w:t>
            </w:r>
          </w:p>
        </w:tc>
      </w:tr>
      <w:tr w:rsidR="008F6133" w:rsidTr="00CD7BB5">
        <w:tc>
          <w:tcPr>
            <w:tcW w:w="4785" w:type="dxa"/>
          </w:tcPr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С бородой, а не старик, </w:t>
            </w:r>
          </w:p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С рогами, а не бык, </w:t>
            </w:r>
          </w:p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Доят, а не корова, </w:t>
            </w:r>
          </w:p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Лыко дерет, </w:t>
            </w:r>
          </w:p>
          <w:p w:rsidR="008F6133" w:rsidRPr="008F6133" w:rsidRDefault="008F6133" w:rsidP="008F6133">
            <w:pPr>
              <w:pStyle w:val="a4"/>
              <w:spacing w:line="240" w:lineRule="atLeast"/>
              <w:rPr>
                <w:b/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А лаптей не плетет. (Коза)</w:t>
            </w:r>
          </w:p>
        </w:tc>
        <w:tc>
          <w:tcPr>
            <w:tcW w:w="4786" w:type="dxa"/>
          </w:tcPr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Лежит замарашка </w:t>
            </w:r>
          </w:p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В щетинистой рубашке. </w:t>
            </w:r>
          </w:p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Хвост крендельком, </w:t>
            </w:r>
          </w:p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Нос пятачком, </w:t>
            </w:r>
          </w:p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Ничем не </w:t>
            </w:r>
            <w:proofErr w:type="gramStart"/>
            <w:r w:rsidRPr="008F6133">
              <w:rPr>
                <w:sz w:val="24"/>
                <w:szCs w:val="24"/>
              </w:rPr>
              <w:t>больна</w:t>
            </w:r>
            <w:proofErr w:type="gramEnd"/>
            <w:r w:rsidRPr="008F6133">
              <w:rPr>
                <w:sz w:val="24"/>
                <w:szCs w:val="24"/>
              </w:rPr>
              <w:t>,</w:t>
            </w:r>
          </w:p>
          <w:p w:rsidR="008F6133" w:rsidRP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А все стонет она. (Свинья)</w:t>
            </w:r>
          </w:p>
        </w:tc>
      </w:tr>
      <w:tr w:rsidR="008F6133" w:rsidTr="00CD7BB5">
        <w:tc>
          <w:tcPr>
            <w:tcW w:w="4785" w:type="dxa"/>
          </w:tcPr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Вчера я был </w:t>
            </w:r>
            <w:proofErr w:type="spellStart"/>
            <w:r w:rsidRPr="008F6133">
              <w:rPr>
                <w:sz w:val="24"/>
                <w:szCs w:val="24"/>
              </w:rPr>
              <w:t>мышегональным</w:t>
            </w:r>
            <w:proofErr w:type="spellEnd"/>
            <w:r w:rsidRPr="008F6133">
              <w:rPr>
                <w:sz w:val="24"/>
                <w:szCs w:val="24"/>
              </w:rPr>
              <w:t xml:space="preserve">, </w:t>
            </w:r>
          </w:p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Вполне </w:t>
            </w:r>
            <w:proofErr w:type="spellStart"/>
            <w:r w:rsidRPr="008F6133">
              <w:rPr>
                <w:sz w:val="24"/>
                <w:szCs w:val="24"/>
              </w:rPr>
              <w:t>сметаноуплетальным</w:t>
            </w:r>
            <w:proofErr w:type="spellEnd"/>
            <w:r w:rsidRPr="008F6133">
              <w:rPr>
                <w:sz w:val="24"/>
                <w:szCs w:val="24"/>
              </w:rPr>
              <w:t xml:space="preserve">. </w:t>
            </w:r>
          </w:p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Сегодня я </w:t>
            </w:r>
            <w:proofErr w:type="spellStart"/>
            <w:r w:rsidRPr="008F6133">
              <w:rPr>
                <w:sz w:val="24"/>
                <w:szCs w:val="24"/>
              </w:rPr>
              <w:t>диваноспальный</w:t>
            </w:r>
            <w:proofErr w:type="spellEnd"/>
            <w:r w:rsidRPr="008F6133">
              <w:rPr>
                <w:sz w:val="24"/>
                <w:szCs w:val="24"/>
              </w:rPr>
              <w:t xml:space="preserve">, </w:t>
            </w:r>
          </w:p>
          <w:p w:rsidR="008F6133" w:rsidRPr="008F6133" w:rsidRDefault="008F6133" w:rsidP="008F6133">
            <w:pPr>
              <w:pStyle w:val="a4"/>
              <w:spacing w:line="240" w:lineRule="atLeast"/>
              <w:rPr>
                <w:b/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Вполне </w:t>
            </w:r>
            <w:proofErr w:type="spellStart"/>
            <w:r w:rsidRPr="008F6133">
              <w:rPr>
                <w:sz w:val="24"/>
                <w:szCs w:val="24"/>
              </w:rPr>
              <w:t>подушкоодеяльный</w:t>
            </w:r>
            <w:proofErr w:type="spellEnd"/>
            <w:r w:rsidRPr="008F6133">
              <w:rPr>
                <w:sz w:val="24"/>
                <w:szCs w:val="24"/>
              </w:rPr>
              <w:t>. (Кот)</w:t>
            </w:r>
          </w:p>
        </w:tc>
        <w:tc>
          <w:tcPr>
            <w:tcW w:w="4786" w:type="dxa"/>
          </w:tcPr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Встал он прямо у дорожки: </w:t>
            </w:r>
          </w:p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Не идут со страха ножки. </w:t>
            </w:r>
          </w:p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 xml:space="preserve"> И мычит бедняга: «</w:t>
            </w:r>
            <w:proofErr w:type="spellStart"/>
            <w:r w:rsidRPr="008F6133">
              <w:rPr>
                <w:sz w:val="24"/>
                <w:szCs w:val="24"/>
              </w:rPr>
              <w:t>Му</w:t>
            </w:r>
            <w:proofErr w:type="spellEnd"/>
            <w:r w:rsidRPr="008F6133">
              <w:rPr>
                <w:sz w:val="24"/>
                <w:szCs w:val="24"/>
              </w:rPr>
              <w:t xml:space="preserve">! </w:t>
            </w:r>
          </w:p>
          <w:p w:rsidR="008F6133" w:rsidRPr="008F6133" w:rsidRDefault="008F6133" w:rsidP="008F6133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8F6133">
              <w:rPr>
                <w:sz w:val="24"/>
                <w:szCs w:val="24"/>
              </w:rPr>
              <w:t>Шаг я сделать не могу». (Бычок)</w:t>
            </w:r>
          </w:p>
        </w:tc>
      </w:tr>
      <w:tr w:rsidR="008F6133" w:rsidTr="00CD7BB5">
        <w:tc>
          <w:tcPr>
            <w:tcW w:w="4785" w:type="dxa"/>
          </w:tcPr>
          <w:p w:rsidR="008F6133" w:rsidRPr="00411325" w:rsidRDefault="008F6133" w:rsidP="008F6133">
            <w:pPr>
              <w:rPr>
                <w:b/>
                <w:sz w:val="28"/>
                <w:szCs w:val="28"/>
              </w:rPr>
            </w:pPr>
            <w:r w:rsidRPr="00411325">
              <w:rPr>
                <w:sz w:val="28"/>
                <w:szCs w:val="28"/>
              </w:rPr>
              <w:t>Координация речи с движением</w:t>
            </w:r>
            <w:r w:rsidRPr="00411325">
              <w:rPr>
                <w:b/>
                <w:sz w:val="28"/>
                <w:szCs w:val="28"/>
              </w:rPr>
              <w:t xml:space="preserve"> «Пыльная песенка»</w:t>
            </w:r>
          </w:p>
          <w:p w:rsidR="008F6133" w:rsidRPr="00411325" w:rsidRDefault="008F6133" w:rsidP="008F6133">
            <w:pPr>
              <w:rPr>
                <w:i/>
                <w:sz w:val="24"/>
                <w:szCs w:val="24"/>
              </w:rPr>
            </w:pPr>
            <w:r w:rsidRPr="00411325">
              <w:rPr>
                <w:i/>
                <w:sz w:val="24"/>
                <w:szCs w:val="24"/>
              </w:rPr>
              <w:t>Цели: координация речи с движением. Развитие творческого воображения.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 xml:space="preserve">По </w:t>
            </w:r>
            <w:proofErr w:type="gramStart"/>
            <w:r w:rsidRPr="00B844FA">
              <w:rPr>
                <w:sz w:val="28"/>
                <w:szCs w:val="28"/>
              </w:rPr>
              <w:t>полю</w:t>
            </w:r>
            <w:proofErr w:type="gramEnd"/>
            <w:r w:rsidRPr="00B844FA">
              <w:rPr>
                <w:sz w:val="28"/>
                <w:szCs w:val="28"/>
              </w:rPr>
              <w:t xml:space="preserve"> дорожка  кружит.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По дорожке лошадка бежит.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За лошадкой тележка звенит,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А в тележке собачка лежит.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Дорожка скрипит: скрип- скрип.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Лошадка бежит: цок-цок.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 xml:space="preserve">Тележка звенит: </w:t>
            </w:r>
            <w:proofErr w:type="spellStart"/>
            <w:r w:rsidRPr="00B844FA">
              <w:rPr>
                <w:sz w:val="28"/>
                <w:szCs w:val="28"/>
              </w:rPr>
              <w:t>дзын</w:t>
            </w:r>
            <w:proofErr w:type="gramStart"/>
            <w:r w:rsidRPr="00B844FA">
              <w:rPr>
                <w:sz w:val="28"/>
                <w:szCs w:val="28"/>
              </w:rPr>
              <w:t>ь</w:t>
            </w:r>
            <w:proofErr w:type="spellEnd"/>
            <w:r w:rsidRPr="00B844FA">
              <w:rPr>
                <w:sz w:val="28"/>
                <w:szCs w:val="28"/>
              </w:rPr>
              <w:t>-</w:t>
            </w:r>
            <w:proofErr w:type="gramEnd"/>
            <w:r w:rsidRPr="00B844FA">
              <w:rPr>
                <w:sz w:val="28"/>
                <w:szCs w:val="28"/>
              </w:rPr>
              <w:t xml:space="preserve"> </w:t>
            </w:r>
            <w:proofErr w:type="spellStart"/>
            <w:r w:rsidRPr="00B844FA">
              <w:rPr>
                <w:sz w:val="28"/>
                <w:szCs w:val="28"/>
              </w:rPr>
              <w:t>дзынь</w:t>
            </w:r>
            <w:proofErr w:type="spellEnd"/>
            <w:r w:rsidRPr="00B844FA">
              <w:rPr>
                <w:sz w:val="28"/>
                <w:szCs w:val="28"/>
              </w:rPr>
              <w:t>.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А собачка с тележки: гав- гав.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 xml:space="preserve">А за ними дорожка пылится. 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 xml:space="preserve">А за ними пылища клубится. 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И несётся за ними песок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 xml:space="preserve">Через поле и наискосок. 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 xml:space="preserve">И дорожка исчезла в пыли. 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И лошадка пропала в пыли,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И тележки с собачкой не видно,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Только слышно, как где-то вдали...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Дорожка скрипит: скрип- скрип.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Лошадка бежит: цок-цок.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 xml:space="preserve">Тележка звенит: </w:t>
            </w:r>
            <w:proofErr w:type="spellStart"/>
            <w:r w:rsidRPr="00B844FA">
              <w:rPr>
                <w:sz w:val="28"/>
                <w:szCs w:val="28"/>
              </w:rPr>
              <w:t>дзын</w:t>
            </w:r>
            <w:proofErr w:type="gramStart"/>
            <w:r w:rsidRPr="00B844FA">
              <w:rPr>
                <w:sz w:val="28"/>
                <w:szCs w:val="28"/>
              </w:rPr>
              <w:t>ь</w:t>
            </w:r>
            <w:proofErr w:type="spellEnd"/>
            <w:r w:rsidRPr="00B844FA">
              <w:rPr>
                <w:sz w:val="28"/>
                <w:szCs w:val="28"/>
              </w:rPr>
              <w:t>-</w:t>
            </w:r>
            <w:proofErr w:type="gramEnd"/>
            <w:r w:rsidRPr="00B844FA">
              <w:rPr>
                <w:sz w:val="28"/>
                <w:szCs w:val="28"/>
              </w:rPr>
              <w:t xml:space="preserve"> </w:t>
            </w:r>
            <w:proofErr w:type="spellStart"/>
            <w:r w:rsidRPr="00B844FA">
              <w:rPr>
                <w:sz w:val="28"/>
                <w:szCs w:val="28"/>
              </w:rPr>
              <w:t>дзынь</w:t>
            </w:r>
            <w:proofErr w:type="spellEnd"/>
            <w:r w:rsidRPr="00B844FA">
              <w:rPr>
                <w:sz w:val="28"/>
                <w:szCs w:val="28"/>
              </w:rPr>
              <w:t>.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А собачка с тележки... не лает,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Потому что собачка чихает: — АПЧХИ!</w:t>
            </w:r>
          </w:p>
          <w:p w:rsidR="008F6133" w:rsidRPr="00411325" w:rsidRDefault="008F6133" w:rsidP="00411325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 xml:space="preserve">                       </w:t>
            </w:r>
            <w:r w:rsidR="00411325">
              <w:rPr>
                <w:sz w:val="28"/>
                <w:szCs w:val="28"/>
              </w:rPr>
              <w:t xml:space="preserve">                              </w:t>
            </w:r>
            <w:r w:rsidRPr="00B844FA">
              <w:rPr>
                <w:sz w:val="28"/>
                <w:szCs w:val="28"/>
              </w:rPr>
              <w:t xml:space="preserve"> А. Усачёв</w:t>
            </w:r>
            <w:r w:rsidRPr="00B844FA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(Делают «</w:t>
            </w:r>
            <w:proofErr w:type="spellStart"/>
            <w:r w:rsidRPr="00B844FA">
              <w:rPr>
                <w:sz w:val="28"/>
                <w:szCs w:val="28"/>
              </w:rPr>
              <w:t>моталочку</w:t>
            </w:r>
            <w:proofErr w:type="spellEnd"/>
            <w:r w:rsidRPr="00B844FA">
              <w:rPr>
                <w:sz w:val="28"/>
                <w:szCs w:val="28"/>
              </w:rPr>
              <w:t>» перед грудью.)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(Высоко поднимают колени.)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(Ударяют ладонями по бокам.)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(Укладывают ладони под щёку.)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(Ладони скользят друг о дружку.)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(Кулаками — тук-тук.)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 xml:space="preserve">(Потряхивают кистями рук.) 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(Делают хватательные движения ладонями.)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(Приседают и медленно поднимаются, делая вращательные движения руками.)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(Делают «</w:t>
            </w:r>
            <w:proofErr w:type="spellStart"/>
            <w:r w:rsidRPr="00B844FA">
              <w:rPr>
                <w:sz w:val="28"/>
                <w:szCs w:val="28"/>
              </w:rPr>
              <w:t>моталочку</w:t>
            </w:r>
            <w:proofErr w:type="spellEnd"/>
            <w:r w:rsidRPr="00B844FA">
              <w:rPr>
                <w:sz w:val="28"/>
                <w:szCs w:val="28"/>
              </w:rPr>
              <w:t>».)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(Высоко поднимают колени.)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(Ударяют ладонями по бокам.)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</w:t>
            </w:r>
            <w:proofErr w:type="spellStart"/>
            <w:r w:rsidRPr="00B844FA">
              <w:rPr>
                <w:sz w:val="28"/>
                <w:szCs w:val="28"/>
              </w:rPr>
              <w:t>Прикладываютруки</w:t>
            </w:r>
            <w:proofErr w:type="spellEnd"/>
            <w:r w:rsidRPr="00B844FA">
              <w:rPr>
                <w:sz w:val="28"/>
                <w:szCs w:val="28"/>
              </w:rPr>
              <w:t xml:space="preserve"> к уху.)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(Ладони скользят друг о дружку.)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(Кулаками — тук-тук.)</w:t>
            </w:r>
          </w:p>
          <w:p w:rsidR="00411325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(Потряхивают кистями рук.)</w:t>
            </w:r>
          </w:p>
          <w:p w:rsidR="00411325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(Удивляются, пожимают плечами.)</w:t>
            </w:r>
          </w:p>
          <w:p w:rsidR="008F6133" w:rsidRPr="00B844FA" w:rsidRDefault="008F6133" w:rsidP="008F6133">
            <w:pPr>
              <w:rPr>
                <w:sz w:val="28"/>
                <w:szCs w:val="28"/>
              </w:rPr>
            </w:pPr>
            <w:r w:rsidRPr="00B844FA">
              <w:rPr>
                <w:sz w:val="28"/>
                <w:szCs w:val="28"/>
              </w:rPr>
              <w:t>(«Чихают».)</w:t>
            </w:r>
          </w:p>
          <w:p w:rsidR="008F6133" w:rsidRPr="00AB4D20" w:rsidRDefault="008F6133" w:rsidP="008F6133">
            <w:pPr>
              <w:spacing w:before="120" w:after="120" w:line="240" w:lineRule="atLeast"/>
              <w:rPr>
                <w:sz w:val="28"/>
                <w:szCs w:val="28"/>
              </w:rPr>
            </w:pPr>
          </w:p>
          <w:p w:rsidR="008F6133" w:rsidRPr="008F6133" w:rsidRDefault="008F6133" w:rsidP="008F6133">
            <w:pPr>
              <w:pStyle w:val="a4"/>
              <w:rPr>
                <w:sz w:val="24"/>
                <w:szCs w:val="24"/>
              </w:rPr>
            </w:pPr>
          </w:p>
        </w:tc>
      </w:tr>
    </w:tbl>
    <w:p w:rsidR="004A28FD" w:rsidRDefault="004A28FD" w:rsidP="004A28FD">
      <w:pPr>
        <w:spacing w:after="0" w:line="240" w:lineRule="atLeast"/>
        <w:rPr>
          <w:sz w:val="28"/>
          <w:szCs w:val="28"/>
        </w:rPr>
      </w:pPr>
    </w:p>
    <w:p w:rsidR="00B76F2C" w:rsidRPr="00AB4D20" w:rsidRDefault="00B76F2C" w:rsidP="00AB4D20">
      <w:pPr>
        <w:spacing w:before="120" w:after="120" w:line="240" w:lineRule="atLeast"/>
        <w:rPr>
          <w:sz w:val="28"/>
          <w:szCs w:val="28"/>
        </w:rPr>
      </w:pPr>
    </w:p>
    <w:sectPr w:rsidR="00B76F2C" w:rsidRPr="00AB4D20" w:rsidSect="0071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0FCE"/>
    <w:multiLevelType w:val="hybridMultilevel"/>
    <w:tmpl w:val="593CC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35982"/>
    <w:multiLevelType w:val="hybridMultilevel"/>
    <w:tmpl w:val="3DF07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F2C"/>
    <w:rsid w:val="00411325"/>
    <w:rsid w:val="00455A7F"/>
    <w:rsid w:val="004A28FD"/>
    <w:rsid w:val="00711BB8"/>
    <w:rsid w:val="00766D5D"/>
    <w:rsid w:val="007E611F"/>
    <w:rsid w:val="008E3602"/>
    <w:rsid w:val="008F6133"/>
    <w:rsid w:val="00AB4D20"/>
    <w:rsid w:val="00B76F2C"/>
    <w:rsid w:val="00D74C46"/>
    <w:rsid w:val="00F9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6</cp:revision>
  <dcterms:created xsi:type="dcterms:W3CDTF">2013-11-06T15:22:00Z</dcterms:created>
  <dcterms:modified xsi:type="dcterms:W3CDTF">2013-11-07T02:47:00Z</dcterms:modified>
</cp:coreProperties>
</file>