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D4" w:rsidRPr="0053648F" w:rsidRDefault="000306D4" w:rsidP="0053648F">
      <w:pPr>
        <w:jc w:val="both"/>
        <w:rPr>
          <w:rFonts w:ascii="Georgia" w:hAnsi="Georgia"/>
          <w:b/>
          <w:i/>
          <w:sz w:val="28"/>
          <w:szCs w:val="28"/>
        </w:rPr>
      </w:pPr>
      <w:r w:rsidRPr="0053648F">
        <w:rPr>
          <w:rFonts w:ascii="Georgia" w:hAnsi="Georgia"/>
          <w:b/>
          <w:i/>
          <w:sz w:val="28"/>
          <w:szCs w:val="28"/>
        </w:rPr>
        <w:t>Играем на детских музыкальных инструментах</w:t>
      </w:r>
    </w:p>
    <w:p w:rsidR="000306D4" w:rsidRPr="0053648F" w:rsidRDefault="000306D4" w:rsidP="0053648F">
      <w:pPr>
        <w:jc w:val="both"/>
        <w:rPr>
          <w:rFonts w:ascii="Georgia" w:hAnsi="Georgia"/>
          <w:sz w:val="28"/>
          <w:szCs w:val="28"/>
        </w:rPr>
      </w:pPr>
      <w:r w:rsidRPr="0053648F">
        <w:rPr>
          <w:rFonts w:ascii="Georgia" w:hAnsi="Georgia"/>
          <w:sz w:val="28"/>
          <w:szCs w:val="28"/>
        </w:rPr>
        <w:t>Хорошо, если вы купите ребёнку музыкальные игрушки - погремушку, или маленький барабан, или бубен. Эти простейшие музыкальные инструменты помогают развивать музыкальный слух, музыкальную память, чувство ритма, умение слушать музыкальное произведение. Аккомпанируя себе на бубне (или барабане, деревянных ложках, других детских шумовых музыкальных инструментах), вы можете разучить песенки различного характера. Вот некоторые из них.</w:t>
      </w:r>
    </w:p>
    <w:p w:rsidR="000306D4" w:rsidRPr="0053648F" w:rsidRDefault="000306D4" w:rsidP="0053648F">
      <w:pPr>
        <w:jc w:val="both"/>
        <w:rPr>
          <w:rFonts w:ascii="Georgia" w:hAnsi="Georgia"/>
          <w:sz w:val="28"/>
          <w:szCs w:val="28"/>
        </w:rPr>
      </w:pPr>
    </w:p>
    <w:p w:rsidR="000306D4" w:rsidRPr="0053648F" w:rsidRDefault="000306D4" w:rsidP="0053648F">
      <w:pPr>
        <w:jc w:val="both"/>
        <w:rPr>
          <w:rFonts w:ascii="Georgia" w:hAnsi="Georgia"/>
          <w:b/>
          <w:i/>
          <w:sz w:val="28"/>
          <w:szCs w:val="28"/>
        </w:rPr>
      </w:pPr>
      <w:r w:rsidRPr="0053648F">
        <w:rPr>
          <w:rFonts w:ascii="Georgia" w:hAnsi="Georgia"/>
          <w:b/>
          <w:i/>
          <w:sz w:val="28"/>
          <w:szCs w:val="28"/>
        </w:rPr>
        <w:t>«Ножки»</w:t>
      </w:r>
    </w:p>
    <w:p w:rsidR="000306D4" w:rsidRPr="0053648F" w:rsidRDefault="000306D4" w:rsidP="0053648F">
      <w:pPr>
        <w:jc w:val="both"/>
        <w:rPr>
          <w:rFonts w:ascii="Georgia" w:hAnsi="Georgia"/>
          <w:sz w:val="28"/>
          <w:szCs w:val="28"/>
        </w:rPr>
      </w:pPr>
      <w:r w:rsidRPr="0053648F">
        <w:rPr>
          <w:rFonts w:ascii="Georgia" w:hAnsi="Georgia"/>
          <w:sz w:val="28"/>
          <w:szCs w:val="28"/>
        </w:rPr>
        <w:t>Зашагали ножки - Топ, топ, топ!</w:t>
      </w:r>
    </w:p>
    <w:p w:rsidR="000306D4" w:rsidRPr="0053648F" w:rsidRDefault="000306D4" w:rsidP="0053648F">
      <w:pPr>
        <w:jc w:val="both"/>
        <w:rPr>
          <w:rFonts w:ascii="Georgia" w:hAnsi="Georgia"/>
          <w:sz w:val="28"/>
          <w:szCs w:val="28"/>
        </w:rPr>
      </w:pPr>
      <w:r w:rsidRPr="0053648F">
        <w:rPr>
          <w:rFonts w:ascii="Georgia" w:hAnsi="Georgia"/>
          <w:sz w:val="28"/>
          <w:szCs w:val="28"/>
        </w:rPr>
        <w:t>Прямо по дорожке - Топ, топ, топ!</w:t>
      </w:r>
    </w:p>
    <w:p w:rsidR="000306D4" w:rsidRPr="0053648F" w:rsidRDefault="000306D4" w:rsidP="0053648F">
      <w:pPr>
        <w:jc w:val="both"/>
        <w:rPr>
          <w:rFonts w:ascii="Georgia" w:hAnsi="Georgia"/>
          <w:sz w:val="28"/>
          <w:szCs w:val="28"/>
        </w:rPr>
      </w:pPr>
      <w:r w:rsidRPr="0053648F">
        <w:rPr>
          <w:rFonts w:ascii="Georgia" w:hAnsi="Georgia"/>
          <w:sz w:val="28"/>
          <w:szCs w:val="28"/>
        </w:rPr>
        <w:t>Ну-ка, веселее - Топ, топ, топ!</w:t>
      </w:r>
    </w:p>
    <w:p w:rsidR="000306D4" w:rsidRPr="0053648F" w:rsidRDefault="000306D4" w:rsidP="0053648F">
      <w:pPr>
        <w:jc w:val="both"/>
        <w:rPr>
          <w:rFonts w:ascii="Georgia" w:hAnsi="Georgia"/>
          <w:sz w:val="28"/>
          <w:szCs w:val="28"/>
        </w:rPr>
      </w:pPr>
      <w:r w:rsidRPr="0053648F">
        <w:rPr>
          <w:rFonts w:ascii="Georgia" w:hAnsi="Georgia"/>
          <w:sz w:val="28"/>
          <w:szCs w:val="28"/>
        </w:rPr>
        <w:t>Вот как мы умеем - Топ, топ, топ!</w:t>
      </w:r>
    </w:p>
    <w:p w:rsidR="000306D4" w:rsidRPr="0053648F" w:rsidRDefault="000306D4" w:rsidP="0053648F">
      <w:pPr>
        <w:jc w:val="both"/>
        <w:rPr>
          <w:rFonts w:ascii="Georgia" w:hAnsi="Georgia"/>
          <w:sz w:val="28"/>
          <w:szCs w:val="28"/>
        </w:rPr>
      </w:pPr>
      <w:r w:rsidRPr="0053648F">
        <w:rPr>
          <w:rFonts w:ascii="Georgia" w:hAnsi="Georgia"/>
          <w:sz w:val="28"/>
          <w:szCs w:val="28"/>
        </w:rPr>
        <w:t>Топают сапожки - Топ, топ, топ!</w:t>
      </w:r>
    </w:p>
    <w:p w:rsidR="000306D4" w:rsidRPr="0053648F" w:rsidRDefault="000306D4" w:rsidP="0053648F">
      <w:pPr>
        <w:jc w:val="both"/>
        <w:rPr>
          <w:rFonts w:ascii="Georgia" w:hAnsi="Georgia"/>
          <w:sz w:val="28"/>
          <w:szCs w:val="28"/>
        </w:rPr>
      </w:pPr>
      <w:r w:rsidRPr="0053648F">
        <w:rPr>
          <w:rFonts w:ascii="Georgia" w:hAnsi="Georgia"/>
          <w:sz w:val="28"/>
          <w:szCs w:val="28"/>
        </w:rPr>
        <w:t>Это наши ножки - Топ, топ, топ!</w:t>
      </w:r>
    </w:p>
    <w:p w:rsidR="000306D4" w:rsidRPr="0053648F" w:rsidRDefault="000306D4" w:rsidP="0053648F">
      <w:pPr>
        <w:jc w:val="both"/>
        <w:rPr>
          <w:rFonts w:ascii="Georgia" w:hAnsi="Georgia"/>
          <w:i/>
          <w:sz w:val="28"/>
          <w:szCs w:val="28"/>
        </w:rPr>
      </w:pPr>
      <w:r w:rsidRPr="0053648F">
        <w:rPr>
          <w:rFonts w:ascii="Georgia" w:hAnsi="Georgia"/>
          <w:i/>
          <w:sz w:val="28"/>
          <w:szCs w:val="28"/>
        </w:rPr>
        <w:t>(напевая, играть на барабане или ложках).</w:t>
      </w:r>
    </w:p>
    <w:p w:rsidR="000306D4" w:rsidRPr="0053648F" w:rsidRDefault="000306D4" w:rsidP="0053648F">
      <w:pPr>
        <w:jc w:val="both"/>
        <w:rPr>
          <w:rFonts w:ascii="Georgia" w:hAnsi="Georgia"/>
          <w:sz w:val="28"/>
          <w:szCs w:val="28"/>
        </w:rPr>
      </w:pPr>
    </w:p>
    <w:p w:rsidR="000306D4" w:rsidRPr="0053648F" w:rsidRDefault="000306D4" w:rsidP="0053648F">
      <w:pPr>
        <w:jc w:val="both"/>
        <w:rPr>
          <w:rFonts w:ascii="Georgia" w:hAnsi="Georgia"/>
          <w:b/>
          <w:i/>
          <w:sz w:val="28"/>
          <w:szCs w:val="28"/>
        </w:rPr>
      </w:pPr>
      <w:r w:rsidRPr="0053648F">
        <w:rPr>
          <w:rFonts w:ascii="Georgia" w:hAnsi="Georgia"/>
          <w:b/>
          <w:i/>
          <w:sz w:val="28"/>
          <w:szCs w:val="28"/>
        </w:rPr>
        <w:t>«Погремушка»</w:t>
      </w:r>
    </w:p>
    <w:p w:rsidR="000306D4" w:rsidRPr="0053648F" w:rsidRDefault="000306D4" w:rsidP="0053648F">
      <w:pPr>
        <w:jc w:val="both"/>
        <w:rPr>
          <w:rFonts w:ascii="Georgia" w:hAnsi="Georgia"/>
          <w:sz w:val="28"/>
          <w:szCs w:val="28"/>
        </w:rPr>
      </w:pPr>
      <w:r w:rsidRPr="0053648F">
        <w:rPr>
          <w:rFonts w:ascii="Georgia" w:hAnsi="Georgia"/>
          <w:sz w:val="28"/>
          <w:szCs w:val="28"/>
        </w:rPr>
        <w:t>Пляшет возле ушка -</w:t>
      </w:r>
    </w:p>
    <w:p w:rsidR="000306D4" w:rsidRPr="0053648F" w:rsidRDefault="000306D4" w:rsidP="0053648F">
      <w:pPr>
        <w:jc w:val="both"/>
        <w:rPr>
          <w:rFonts w:ascii="Georgia" w:hAnsi="Georgia"/>
          <w:sz w:val="28"/>
          <w:szCs w:val="28"/>
        </w:rPr>
      </w:pPr>
      <w:r w:rsidRPr="0053648F">
        <w:rPr>
          <w:rFonts w:ascii="Georgia" w:hAnsi="Georgia"/>
          <w:sz w:val="28"/>
          <w:szCs w:val="28"/>
        </w:rPr>
        <w:t>Наша погремушка!</w:t>
      </w:r>
    </w:p>
    <w:p w:rsidR="000306D4" w:rsidRPr="0053648F" w:rsidRDefault="000306D4" w:rsidP="0053648F">
      <w:pPr>
        <w:jc w:val="both"/>
        <w:rPr>
          <w:rFonts w:ascii="Georgia" w:hAnsi="Georgia"/>
          <w:sz w:val="28"/>
          <w:szCs w:val="28"/>
        </w:rPr>
      </w:pPr>
      <w:r w:rsidRPr="0053648F">
        <w:rPr>
          <w:rFonts w:ascii="Georgia" w:hAnsi="Georgia"/>
          <w:sz w:val="28"/>
          <w:szCs w:val="28"/>
        </w:rPr>
        <w:t>Потихоньку гремит</w:t>
      </w:r>
    </w:p>
    <w:p w:rsidR="000306D4" w:rsidRPr="0053648F" w:rsidRDefault="000306D4" w:rsidP="0053648F">
      <w:pPr>
        <w:jc w:val="both"/>
        <w:rPr>
          <w:rFonts w:ascii="Georgia" w:hAnsi="Georgia"/>
          <w:sz w:val="28"/>
          <w:szCs w:val="28"/>
        </w:rPr>
      </w:pPr>
      <w:r w:rsidRPr="0053648F">
        <w:rPr>
          <w:rFonts w:ascii="Georgia" w:hAnsi="Georgia"/>
          <w:sz w:val="28"/>
          <w:szCs w:val="28"/>
        </w:rPr>
        <w:t>Нам шуметь не велит!</w:t>
      </w:r>
    </w:p>
    <w:p w:rsidR="000306D4" w:rsidRPr="0053648F" w:rsidRDefault="000306D4" w:rsidP="0053648F">
      <w:pPr>
        <w:jc w:val="both"/>
        <w:rPr>
          <w:rFonts w:ascii="Georgia" w:hAnsi="Georgia"/>
          <w:sz w:val="28"/>
          <w:szCs w:val="28"/>
        </w:rPr>
      </w:pPr>
      <w:r w:rsidRPr="0053648F">
        <w:rPr>
          <w:rFonts w:ascii="Georgia" w:hAnsi="Georgia"/>
          <w:sz w:val="28"/>
          <w:szCs w:val="28"/>
        </w:rPr>
        <w:t>Спряталась игрушка,</w:t>
      </w:r>
    </w:p>
    <w:p w:rsidR="000306D4" w:rsidRPr="0053648F" w:rsidRDefault="000306D4" w:rsidP="0053648F">
      <w:pPr>
        <w:jc w:val="both"/>
        <w:rPr>
          <w:rFonts w:ascii="Georgia" w:hAnsi="Georgia"/>
          <w:sz w:val="28"/>
          <w:szCs w:val="28"/>
        </w:rPr>
      </w:pPr>
      <w:r w:rsidRPr="0053648F">
        <w:rPr>
          <w:rFonts w:ascii="Georgia" w:hAnsi="Georgia"/>
          <w:sz w:val="28"/>
          <w:szCs w:val="28"/>
        </w:rPr>
        <w:t>Наша погремушка,</w:t>
      </w:r>
    </w:p>
    <w:p w:rsidR="000306D4" w:rsidRPr="0053648F" w:rsidRDefault="000306D4" w:rsidP="0053648F">
      <w:pPr>
        <w:jc w:val="both"/>
        <w:rPr>
          <w:rFonts w:ascii="Georgia" w:hAnsi="Georgia"/>
          <w:sz w:val="28"/>
          <w:szCs w:val="28"/>
        </w:rPr>
      </w:pPr>
      <w:r w:rsidRPr="0053648F">
        <w:rPr>
          <w:rFonts w:ascii="Georgia" w:hAnsi="Georgia"/>
          <w:sz w:val="28"/>
          <w:szCs w:val="28"/>
        </w:rPr>
        <w:t>Не шалит, не гремит,</w:t>
      </w:r>
    </w:p>
    <w:p w:rsidR="000306D4" w:rsidRPr="0053648F" w:rsidRDefault="000306D4" w:rsidP="0053648F">
      <w:pPr>
        <w:jc w:val="both"/>
        <w:rPr>
          <w:rFonts w:ascii="Georgia" w:hAnsi="Georgia"/>
          <w:sz w:val="28"/>
          <w:szCs w:val="28"/>
        </w:rPr>
      </w:pPr>
      <w:r w:rsidRPr="0053648F">
        <w:rPr>
          <w:rFonts w:ascii="Georgia" w:hAnsi="Georgia"/>
          <w:sz w:val="28"/>
          <w:szCs w:val="28"/>
        </w:rPr>
        <w:t>В кулачке крепко спит.</w:t>
      </w:r>
    </w:p>
    <w:p w:rsidR="000306D4" w:rsidRPr="0053648F" w:rsidRDefault="000306D4" w:rsidP="0053648F">
      <w:pPr>
        <w:jc w:val="both"/>
        <w:rPr>
          <w:rFonts w:ascii="Georgia" w:hAnsi="Georgia"/>
          <w:sz w:val="28"/>
          <w:szCs w:val="28"/>
        </w:rPr>
      </w:pPr>
      <w:r w:rsidRPr="0053648F">
        <w:rPr>
          <w:rFonts w:ascii="Georgia" w:hAnsi="Georgia"/>
          <w:sz w:val="28"/>
          <w:szCs w:val="28"/>
        </w:rPr>
        <w:t>На полу попляшет</w:t>
      </w:r>
    </w:p>
    <w:p w:rsidR="000306D4" w:rsidRPr="0053648F" w:rsidRDefault="000306D4" w:rsidP="0053648F">
      <w:pPr>
        <w:jc w:val="both"/>
        <w:rPr>
          <w:rFonts w:ascii="Georgia" w:hAnsi="Georgia"/>
          <w:sz w:val="28"/>
          <w:szCs w:val="28"/>
        </w:rPr>
      </w:pPr>
      <w:r w:rsidRPr="0053648F">
        <w:rPr>
          <w:rFonts w:ascii="Georgia" w:hAnsi="Georgia"/>
          <w:sz w:val="28"/>
          <w:szCs w:val="28"/>
        </w:rPr>
        <w:t>Погремушка наша,</w:t>
      </w:r>
    </w:p>
    <w:p w:rsidR="000306D4" w:rsidRPr="0053648F" w:rsidRDefault="000306D4" w:rsidP="0053648F">
      <w:pPr>
        <w:jc w:val="both"/>
        <w:rPr>
          <w:rFonts w:ascii="Georgia" w:hAnsi="Georgia"/>
          <w:sz w:val="28"/>
          <w:szCs w:val="28"/>
        </w:rPr>
      </w:pPr>
      <w:r w:rsidRPr="0053648F">
        <w:rPr>
          <w:rFonts w:ascii="Georgia" w:hAnsi="Georgia"/>
          <w:sz w:val="28"/>
          <w:szCs w:val="28"/>
        </w:rPr>
        <w:t>Попляши, не зевай,</w:t>
      </w:r>
    </w:p>
    <w:p w:rsidR="000306D4" w:rsidRPr="0053648F" w:rsidRDefault="000306D4" w:rsidP="0053648F">
      <w:pPr>
        <w:jc w:val="both"/>
        <w:rPr>
          <w:rFonts w:ascii="Georgia" w:hAnsi="Georgia"/>
          <w:sz w:val="28"/>
          <w:szCs w:val="28"/>
        </w:rPr>
      </w:pPr>
      <w:r w:rsidRPr="0053648F">
        <w:rPr>
          <w:rFonts w:ascii="Georgia" w:hAnsi="Georgia"/>
          <w:sz w:val="28"/>
          <w:szCs w:val="28"/>
        </w:rPr>
        <w:t>Снова пляску начинай!</w:t>
      </w:r>
    </w:p>
    <w:p w:rsidR="000306D4" w:rsidRPr="0053648F" w:rsidRDefault="000306D4" w:rsidP="0053648F">
      <w:pPr>
        <w:jc w:val="both"/>
        <w:rPr>
          <w:rFonts w:ascii="Georgia" w:hAnsi="Georgia"/>
          <w:sz w:val="28"/>
          <w:szCs w:val="28"/>
        </w:rPr>
      </w:pPr>
      <w:r w:rsidRPr="0053648F">
        <w:rPr>
          <w:rFonts w:ascii="Georgia" w:hAnsi="Georgia"/>
          <w:sz w:val="28"/>
          <w:szCs w:val="28"/>
        </w:rPr>
        <w:lastRenderedPageBreak/>
        <w:t>Звонкую подружку –</w:t>
      </w:r>
    </w:p>
    <w:p w:rsidR="000306D4" w:rsidRPr="0053648F" w:rsidRDefault="000306D4" w:rsidP="0053648F">
      <w:pPr>
        <w:jc w:val="both"/>
        <w:rPr>
          <w:rFonts w:ascii="Georgia" w:hAnsi="Georgia"/>
          <w:sz w:val="28"/>
          <w:szCs w:val="28"/>
        </w:rPr>
      </w:pPr>
      <w:r w:rsidRPr="0053648F">
        <w:rPr>
          <w:rFonts w:ascii="Georgia" w:hAnsi="Georgia"/>
          <w:sz w:val="28"/>
          <w:szCs w:val="28"/>
        </w:rPr>
        <w:t>Нашу погремушку</w:t>
      </w:r>
    </w:p>
    <w:p w:rsidR="000306D4" w:rsidRPr="0053648F" w:rsidRDefault="000306D4" w:rsidP="0053648F">
      <w:pPr>
        <w:jc w:val="both"/>
        <w:rPr>
          <w:rFonts w:ascii="Georgia" w:hAnsi="Georgia"/>
          <w:sz w:val="28"/>
          <w:szCs w:val="28"/>
        </w:rPr>
      </w:pPr>
      <w:r w:rsidRPr="0053648F">
        <w:rPr>
          <w:rFonts w:ascii="Georgia" w:hAnsi="Georgia"/>
          <w:sz w:val="28"/>
          <w:szCs w:val="28"/>
        </w:rPr>
        <w:t>Высоко поднимай,</w:t>
      </w:r>
    </w:p>
    <w:p w:rsidR="000306D4" w:rsidRPr="0053648F" w:rsidRDefault="000306D4" w:rsidP="0053648F">
      <w:pPr>
        <w:jc w:val="both"/>
        <w:rPr>
          <w:rFonts w:ascii="Georgia" w:hAnsi="Georgia"/>
          <w:sz w:val="28"/>
          <w:szCs w:val="28"/>
        </w:rPr>
      </w:pPr>
      <w:r w:rsidRPr="0053648F">
        <w:rPr>
          <w:rFonts w:ascii="Georgia" w:hAnsi="Georgia"/>
          <w:sz w:val="28"/>
          <w:szCs w:val="28"/>
        </w:rPr>
        <w:t>Громко, громко играй!</w:t>
      </w:r>
    </w:p>
    <w:p w:rsidR="000306D4" w:rsidRPr="0053648F" w:rsidRDefault="000306D4" w:rsidP="0053648F">
      <w:pPr>
        <w:jc w:val="both"/>
        <w:rPr>
          <w:rFonts w:ascii="Georgia" w:hAnsi="Georgia"/>
          <w:sz w:val="28"/>
          <w:szCs w:val="28"/>
        </w:rPr>
      </w:pPr>
      <w:r w:rsidRPr="0053648F">
        <w:rPr>
          <w:rFonts w:ascii="Georgia" w:hAnsi="Georgia"/>
          <w:sz w:val="28"/>
          <w:szCs w:val="28"/>
        </w:rPr>
        <w:t>Домашний оркестр</w:t>
      </w:r>
    </w:p>
    <w:p w:rsidR="000306D4" w:rsidRPr="0053648F" w:rsidRDefault="000306D4" w:rsidP="0053648F">
      <w:pPr>
        <w:jc w:val="both"/>
        <w:rPr>
          <w:rFonts w:ascii="Georgia" w:hAnsi="Georgia"/>
          <w:sz w:val="28"/>
          <w:szCs w:val="28"/>
        </w:rPr>
      </w:pPr>
      <w:r w:rsidRPr="0053648F">
        <w:rPr>
          <w:rFonts w:ascii="Georgia" w:hAnsi="Georgia"/>
          <w:i/>
          <w:sz w:val="28"/>
          <w:szCs w:val="28"/>
        </w:rPr>
        <w:t>Создать дома оркестр</w:t>
      </w:r>
      <w:r w:rsidRPr="0053648F">
        <w:rPr>
          <w:rFonts w:ascii="Georgia" w:hAnsi="Georgia"/>
          <w:sz w:val="28"/>
          <w:szCs w:val="28"/>
        </w:rPr>
        <w:t xml:space="preserve"> – еще один замечательный способ развития музыкальных способностей вашего ребенка. В таком оркестре могут принимать участие абсолютно все - и бабушки, и дедушки, и папы, и мамы, и конечно же дети. Даже трёх человек уже достаточно, чтобы затея удалась.</w:t>
      </w:r>
    </w:p>
    <w:p w:rsidR="000306D4" w:rsidRPr="0053648F" w:rsidRDefault="000306D4" w:rsidP="0053648F">
      <w:pPr>
        <w:jc w:val="both"/>
        <w:rPr>
          <w:rFonts w:ascii="Georgia" w:hAnsi="Georgia"/>
          <w:sz w:val="28"/>
          <w:szCs w:val="28"/>
        </w:rPr>
      </w:pPr>
      <w:r w:rsidRPr="0053648F">
        <w:rPr>
          <w:rFonts w:ascii="Georgia" w:hAnsi="Georgia"/>
          <w:sz w:val="28"/>
          <w:szCs w:val="28"/>
        </w:rPr>
        <w:t>Что же необходимо для создания домашнего оркестра? Это могут быть любые звучащие игрушки: погремушки, деревянные ложки, звоночки, свистульки, музыкальные молоточки и т. д.</w:t>
      </w:r>
    </w:p>
    <w:p w:rsidR="000306D4" w:rsidRPr="0053648F" w:rsidRDefault="000306D4" w:rsidP="0053648F">
      <w:pPr>
        <w:jc w:val="both"/>
        <w:rPr>
          <w:rFonts w:ascii="Georgia" w:hAnsi="Georgia"/>
          <w:sz w:val="28"/>
          <w:szCs w:val="28"/>
        </w:rPr>
      </w:pPr>
      <w:r w:rsidRPr="0053648F">
        <w:rPr>
          <w:rFonts w:ascii="Georgia" w:hAnsi="Georgia"/>
          <w:sz w:val="28"/>
          <w:szCs w:val="28"/>
        </w:rPr>
        <w:t xml:space="preserve">Начать нужно с показа детям, как производить звук с помощью той или иной игрушки. Затем установите </w:t>
      </w:r>
      <w:proofErr w:type="spellStart"/>
      <w:r w:rsidRPr="0053648F">
        <w:rPr>
          <w:rFonts w:ascii="Georgia" w:hAnsi="Georgia"/>
          <w:sz w:val="28"/>
          <w:szCs w:val="28"/>
        </w:rPr>
        <w:t>поочерёдность</w:t>
      </w:r>
      <w:proofErr w:type="spellEnd"/>
      <w:r w:rsidRPr="0053648F">
        <w:rPr>
          <w:rFonts w:ascii="Georgia" w:hAnsi="Georgia"/>
          <w:sz w:val="28"/>
          <w:szCs w:val="28"/>
        </w:rPr>
        <w:t xml:space="preserve"> звучания. Главное - определить ритмический рисунок, причём у каждой музыкальной игрушки он может быть разный. Обычно это удаётся детям без особых трудностей.</w:t>
      </w:r>
    </w:p>
    <w:p w:rsidR="000306D4" w:rsidRPr="0053648F" w:rsidRDefault="000306D4" w:rsidP="0053648F">
      <w:pPr>
        <w:jc w:val="both"/>
        <w:rPr>
          <w:rFonts w:ascii="Georgia" w:hAnsi="Georgia"/>
          <w:sz w:val="28"/>
          <w:szCs w:val="28"/>
        </w:rPr>
      </w:pPr>
      <w:r w:rsidRPr="0053648F">
        <w:rPr>
          <w:rFonts w:ascii="Georgia" w:hAnsi="Georgia"/>
          <w:sz w:val="28"/>
          <w:szCs w:val="28"/>
        </w:rPr>
        <w:t>Основой для полного звучания вашего оркестра является музыкальное сопровождение, (т. е. основа ритмического рисунка). Это должна быть любая, доступная восприятию ребёнка, мелодия. Рекомендую использовать русские народные мелодии. Если в семье никто не играет на музыкальных инструментах (на фортепиано, аккордеоне, баяне) используйте аудиозапись. Итак, после небольшой подготовки ваш оркестр готов к выступлению на семейном торжестве.</w:t>
      </w:r>
    </w:p>
    <w:p w:rsidR="000306D4" w:rsidRPr="0053648F" w:rsidRDefault="000306D4" w:rsidP="0053648F">
      <w:pPr>
        <w:jc w:val="both"/>
        <w:rPr>
          <w:rFonts w:ascii="Georgia" w:hAnsi="Georgia"/>
          <w:sz w:val="28"/>
          <w:szCs w:val="28"/>
        </w:rPr>
      </w:pPr>
      <w:r w:rsidRPr="0053648F">
        <w:rPr>
          <w:rFonts w:ascii="Georgia" w:hAnsi="Georgia"/>
          <w:sz w:val="28"/>
          <w:szCs w:val="28"/>
        </w:rPr>
        <w:t>Теперь хочется обратить внимание на музыкальные инструменты, которые можно сделать своими руками. Не спешите выбрасывать мусор, послушайте, а вдруг он заиграет! Красочные и звонкие бубны могут получиться из круглых пластиковых коробочек из - под сельди, если их украсить цветной самоклеящейся бумагой и бубенчиками из магазина «Всё для рыбалки». В этом - же магазине можно купить и колокольчики разных размеров. Звонкий, бодрый барабан можно сделать из пустого пластикового ведёрка для майонеза, а барабанные палочки - это старые, не пишущие фломастеры!</w:t>
      </w:r>
    </w:p>
    <w:p w:rsidR="001E4C4C" w:rsidRPr="0053648F" w:rsidRDefault="000306D4" w:rsidP="0053648F">
      <w:pPr>
        <w:jc w:val="both"/>
        <w:rPr>
          <w:rFonts w:ascii="Georgia" w:hAnsi="Georgia"/>
          <w:sz w:val="28"/>
          <w:szCs w:val="28"/>
        </w:rPr>
      </w:pPr>
      <w:r w:rsidRPr="0053648F">
        <w:rPr>
          <w:rFonts w:ascii="Georgia" w:hAnsi="Georgia"/>
          <w:i/>
          <w:sz w:val="28"/>
          <w:szCs w:val="28"/>
        </w:rPr>
        <w:t>Из цветных пластиковых «Киндер – сюрпризов</w:t>
      </w:r>
      <w:r w:rsidRPr="0053648F">
        <w:rPr>
          <w:rFonts w:ascii="Georgia" w:hAnsi="Georgia"/>
          <w:sz w:val="28"/>
          <w:szCs w:val="28"/>
        </w:rPr>
        <w:t xml:space="preserve">», в которые насыпана крупа, получатся забавные </w:t>
      </w:r>
      <w:proofErr w:type="spellStart"/>
      <w:r w:rsidRPr="0053648F">
        <w:rPr>
          <w:rFonts w:ascii="Georgia" w:hAnsi="Georgia"/>
          <w:sz w:val="28"/>
          <w:szCs w:val="28"/>
        </w:rPr>
        <w:t>маракасики</w:t>
      </w:r>
      <w:proofErr w:type="spellEnd"/>
      <w:r w:rsidRPr="0053648F">
        <w:rPr>
          <w:rFonts w:ascii="Georgia" w:hAnsi="Georgia"/>
          <w:sz w:val="28"/>
          <w:szCs w:val="28"/>
        </w:rPr>
        <w:t xml:space="preserve">. Щипковый инструмент может получиться из коробочки из - </w:t>
      </w:r>
      <w:proofErr w:type="gramStart"/>
      <w:r w:rsidRPr="0053648F">
        <w:rPr>
          <w:rFonts w:ascii="Georgia" w:hAnsi="Georgia"/>
          <w:sz w:val="28"/>
          <w:szCs w:val="28"/>
        </w:rPr>
        <w:t>под йогурта</w:t>
      </w:r>
      <w:proofErr w:type="gramEnd"/>
      <w:r w:rsidRPr="0053648F">
        <w:rPr>
          <w:rFonts w:ascii="Georgia" w:hAnsi="Georgia"/>
          <w:sz w:val="28"/>
          <w:szCs w:val="28"/>
        </w:rPr>
        <w:t>, на котору</w:t>
      </w:r>
      <w:bookmarkStart w:id="0" w:name="_GoBack"/>
      <w:bookmarkEnd w:id="0"/>
      <w:r w:rsidRPr="0053648F">
        <w:rPr>
          <w:rFonts w:ascii="Georgia" w:hAnsi="Georgia"/>
          <w:sz w:val="28"/>
          <w:szCs w:val="28"/>
        </w:rPr>
        <w:t xml:space="preserve">ю вы наденете </w:t>
      </w:r>
      <w:r w:rsidRPr="0053648F">
        <w:rPr>
          <w:rFonts w:ascii="Georgia" w:hAnsi="Georgia"/>
          <w:sz w:val="28"/>
          <w:szCs w:val="28"/>
        </w:rPr>
        <w:lastRenderedPageBreak/>
        <w:t>резинку. Все эти инструменты дети могут украсить на свой вкус, обклеив их разноцветной бумагой или раскрасить карандашами.</w:t>
      </w:r>
    </w:p>
    <w:sectPr w:rsidR="001E4C4C" w:rsidRPr="0053648F" w:rsidSect="005C7CC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2D7"/>
    <w:multiLevelType w:val="hybridMultilevel"/>
    <w:tmpl w:val="749022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7F5CD0"/>
    <w:multiLevelType w:val="hybridMultilevel"/>
    <w:tmpl w:val="BFDE2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3E5409"/>
    <w:multiLevelType w:val="hybridMultilevel"/>
    <w:tmpl w:val="47948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33"/>
    <w:rsid w:val="000306D4"/>
    <w:rsid w:val="00113E87"/>
    <w:rsid w:val="003B333B"/>
    <w:rsid w:val="00505D33"/>
    <w:rsid w:val="0053648F"/>
    <w:rsid w:val="005C7CCF"/>
    <w:rsid w:val="00B44333"/>
    <w:rsid w:val="00CC0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7973F-FE50-44FA-B495-7A9F7317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Marina</cp:lastModifiedBy>
  <cp:revision>4</cp:revision>
  <dcterms:created xsi:type="dcterms:W3CDTF">2020-05-12T20:29:00Z</dcterms:created>
  <dcterms:modified xsi:type="dcterms:W3CDTF">2020-05-13T10:45:00Z</dcterms:modified>
</cp:coreProperties>
</file>