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5E6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Цель: учить согласовывать прилагательные с существительными.</w:t>
      </w:r>
    </w:p>
    <w:p w14:paraId="203708CA" w14:textId="799960B3"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Ход игры:  называ</w:t>
      </w:r>
      <w:r>
        <w:rPr>
          <w:rFonts w:ascii="Arial" w:eastAsia="Times New Roman" w:hAnsi="Arial" w:cs="Arial"/>
          <w:color w:val="111111"/>
          <w:sz w:val="27"/>
          <w:szCs w:val="27"/>
          <w:lang w:eastAsia="ru-RU"/>
        </w:rPr>
        <w:t>ю</w:t>
      </w:r>
      <w:r w:rsidRPr="002436C4">
        <w:rPr>
          <w:rFonts w:ascii="Arial" w:eastAsia="Times New Roman" w:hAnsi="Arial" w:cs="Arial"/>
          <w:color w:val="111111"/>
          <w:sz w:val="27"/>
          <w:szCs w:val="27"/>
          <w:lang w:eastAsia="ru-RU"/>
        </w:rPr>
        <w:t>т слов</w:t>
      </w:r>
      <w:r>
        <w:rPr>
          <w:rFonts w:ascii="Arial" w:eastAsia="Times New Roman" w:hAnsi="Arial" w:cs="Arial"/>
          <w:color w:val="111111"/>
          <w:sz w:val="27"/>
          <w:szCs w:val="27"/>
          <w:lang w:eastAsia="ru-RU"/>
        </w:rPr>
        <w:t>а</w:t>
      </w:r>
      <w:r w:rsidRPr="002436C4">
        <w:rPr>
          <w:rFonts w:ascii="Arial" w:eastAsia="Times New Roman" w:hAnsi="Arial" w:cs="Arial"/>
          <w:color w:val="111111"/>
          <w:sz w:val="27"/>
          <w:szCs w:val="27"/>
          <w:lang w:eastAsia="ru-RU"/>
        </w:rPr>
        <w:t xml:space="preserve"> и зада</w:t>
      </w:r>
      <w:r>
        <w:rPr>
          <w:rFonts w:ascii="Arial" w:eastAsia="Times New Roman" w:hAnsi="Arial" w:cs="Arial"/>
          <w:color w:val="111111"/>
          <w:sz w:val="27"/>
          <w:szCs w:val="27"/>
          <w:lang w:eastAsia="ru-RU"/>
        </w:rPr>
        <w:t>ю</w:t>
      </w:r>
      <w:r w:rsidRPr="002436C4">
        <w:rPr>
          <w:rFonts w:ascii="Arial" w:eastAsia="Times New Roman" w:hAnsi="Arial" w:cs="Arial"/>
          <w:color w:val="111111"/>
          <w:sz w:val="27"/>
          <w:szCs w:val="27"/>
          <w:lang w:eastAsia="ru-RU"/>
        </w:rPr>
        <w:t>т вопросы (какой? какая? какие? какое, ребёнок отвечает.</w:t>
      </w:r>
    </w:p>
    <w:p w14:paraId="7A58DFA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Куртка (какая) – красная, теплая, зимняя…</w:t>
      </w:r>
    </w:p>
    <w:p w14:paraId="3E892BA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Сапоги (какие) – коричневые,      удобные, теплые…</w:t>
      </w:r>
    </w:p>
    <w:p w14:paraId="2F5CE78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Шарф (какой) – пушистый, вязанный…</w:t>
      </w:r>
    </w:p>
    <w:p w14:paraId="1A2A3C6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Перчатки (какие) – кожаные, белые.</w:t>
      </w:r>
    </w:p>
    <w:p w14:paraId="615BC42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Шляпа (какая) – черная, большая…</w:t>
      </w:r>
    </w:p>
    <w:p w14:paraId="1882229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Туфли (какие) – осенние, красивые…</w:t>
      </w:r>
    </w:p>
    <w:p w14:paraId="537569F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Платье (какое) -  новое, нарядное, зеленое…</w:t>
      </w:r>
    </w:p>
    <w:p w14:paraId="5A703A7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Рубашка (какая) -  белая, праздничная….</w:t>
      </w:r>
    </w:p>
    <w:p w14:paraId="1E80F25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Шуба (какая) -  меховая, теплая…</w:t>
      </w:r>
    </w:p>
    <w:p w14:paraId="53DD525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6CAC9491"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НАЗОВИ ЛАСКОВО</w:t>
      </w:r>
    </w:p>
    <w:p w14:paraId="33CC6B0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учить детей образовывать слова при помощи уменьшительное- ласкательных суффиксов.</w:t>
      </w:r>
    </w:p>
    <w:p w14:paraId="443291D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Оборудование: мяч</w:t>
      </w:r>
    </w:p>
    <w:p w14:paraId="63116B3F" w14:textId="0E3C6693"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w:t>
      </w:r>
    </w:p>
    <w:p w14:paraId="2E4C4C0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Шуба теплая - шубка тепленькая</w:t>
      </w:r>
    </w:p>
    <w:p w14:paraId="400E1B0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Лиса хитрая - лисичка хитренькая</w:t>
      </w:r>
    </w:p>
    <w:p w14:paraId="782F13D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Заяц белый - зайчик беленький</w:t>
      </w:r>
    </w:p>
    <w:p w14:paraId="4118D91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Сапоги чистые - сапожки чистенькие</w:t>
      </w:r>
    </w:p>
    <w:p w14:paraId="714D84B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Ветка короткая - веточка коротенькая</w:t>
      </w:r>
    </w:p>
    <w:p w14:paraId="45E8A11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Шишка длинная - шишечка длинненькая</w:t>
      </w:r>
    </w:p>
    <w:p w14:paraId="0878D61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Ворона черная - вороненок черненький</w:t>
      </w:r>
    </w:p>
    <w:p w14:paraId="1EB9BE9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Снег белый - снежок беленький.</w:t>
      </w:r>
    </w:p>
    <w:p w14:paraId="56D1945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41341C74"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ПОСЧИТАЙ</w:t>
      </w:r>
    </w:p>
    <w:p w14:paraId="073461F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 </w:t>
      </w:r>
    </w:p>
    <w:p w14:paraId="7F9FE43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согласовании существительных с числительными 1-2-5.</w:t>
      </w:r>
    </w:p>
    <w:p w14:paraId="340268B2" w14:textId="543D53D9"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Ход игры:  называет один предмет, дети отвечают, как будет звучать 1-2-5 предметов.</w:t>
      </w:r>
    </w:p>
    <w:p w14:paraId="5B774B5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Один мяч, два мяча, пять мячей.</w:t>
      </w:r>
    </w:p>
    <w:p w14:paraId="0A92C1F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Одна кукла, две куклы, пять кукол.</w:t>
      </w:r>
    </w:p>
    <w:p w14:paraId="3B280DC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Одно облако, два облака, пять облаков.</w:t>
      </w:r>
    </w:p>
    <w:p w14:paraId="0AA4639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5F8DF78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645D645C"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КАКОЙ? КАКАЯ? КАКОЕ?</w:t>
      </w:r>
    </w:p>
    <w:p w14:paraId="6DDFFC5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44E10E3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Цель: закрепить умение соотносить предмет и его признак. Закрепить согласование прил. с сущ. в роде, числе.</w:t>
      </w:r>
    </w:p>
    <w:p w14:paraId="08EB483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Материал: картинки с изображением дерева, гриба, пня, солнца, девочки, корзинки, картинки – символы качества предметов.</w:t>
      </w:r>
    </w:p>
    <w:p w14:paraId="453D757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Ход игры: в центре -картинки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–какой? Пень низкий, твердый, круглый и т. д.). Аналогична работа с предметами женского и среднего рода.</w:t>
      </w:r>
    </w:p>
    <w:p w14:paraId="61CF2A4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6395781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782C5707"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УЗНАЙ ПО ОПИСАНИЮ</w:t>
      </w:r>
    </w:p>
    <w:p w14:paraId="5813977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учить составлять описательные загадки о ягодах, фруктах и т. д.</w:t>
      </w:r>
    </w:p>
    <w:p w14:paraId="02A7584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Ход игры: воспитатель просит детей самостоятельно составить описательную загадку о ягодах или фруктах: «Овальный, твердый, желтый, кислый, кладут в чай» (Лимон).</w:t>
      </w:r>
    </w:p>
    <w:p w14:paraId="68F2424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30E6921D"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ГДЕ НАЧАЛО РАССКАЗА?</w:t>
      </w:r>
    </w:p>
    <w:p w14:paraId="188042F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Цель: учить передавать правильную временную и логическую последовательность рассказа с помощью серийных картинок.</w:t>
      </w:r>
    </w:p>
    <w:p w14:paraId="0B95F52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14:paraId="12EB3AA1"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ЗАКОНЧИ ПРЕДЛОЖЕНИЕ</w:t>
      </w:r>
    </w:p>
    <w:p w14:paraId="6534FB5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формировать умение подбирать родственные слова, образованные от слова гриб, в соответствии со смыслом стихотворения.</w:t>
      </w:r>
    </w:p>
    <w:p w14:paraId="3C9A418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Материал: текст стихотворения.</w:t>
      </w:r>
    </w:p>
    <w:p w14:paraId="04D159A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Как-то раннею порой вдруг полился дождь…грибной.</w:t>
      </w:r>
    </w:p>
    <w:p w14:paraId="6E68FB3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И из дома в тот же миг в лес отправился … грибник.</w:t>
      </w:r>
    </w:p>
    <w:p w14:paraId="4C7A328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Чтобы принести улов, взял корзину для… грибов.</w:t>
      </w:r>
    </w:p>
    <w:p w14:paraId="06F0BB0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Долго шёл он в глушь лесную - поляну там искал… грибную.</w:t>
      </w:r>
    </w:p>
    <w:p w14:paraId="5C43196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Вдруг под ёлочкой на кочке видит маленький… грибочек.</w:t>
      </w:r>
    </w:p>
    <w:p w14:paraId="1531C6C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И обрадовался вмиг наш удачливый… грибник.</w:t>
      </w:r>
    </w:p>
    <w:p w14:paraId="31A2A12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Как ему не веселиться, если здесь в земле… грибница!</w:t>
      </w:r>
    </w:p>
    <w:p w14:paraId="470CE9C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Стал заглядывать под ёлки, под берёзы и дубы,</w:t>
      </w:r>
    </w:p>
    <w:p w14:paraId="557128E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Собирать в свою корзину все съедобные…грибы.</w:t>
      </w:r>
    </w:p>
    <w:p w14:paraId="713ABC7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А когда собрал их много, то отправился домой,</w:t>
      </w:r>
    </w:p>
    <w:p w14:paraId="755D3B4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И мечтал он всю дорогу, как он сварит суп… грибной.</w:t>
      </w:r>
    </w:p>
    <w:p w14:paraId="14B8246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Много он собрал грибов, и грибочков, и грибков,</w:t>
      </w:r>
    </w:p>
    <w:p w14:paraId="7758746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А тому, кто долго ищет, попадётся и… грибище!</w:t>
      </w:r>
    </w:p>
    <w:p w14:paraId="1775909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1438EBAA"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РАЗДЕЛИ НА ГРУППЫ</w:t>
      </w:r>
    </w:p>
    <w:p w14:paraId="66B5A76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закреплять умение пользоваться притяжательными местоимениями и разделять слова по родовым признакам.</w:t>
      </w:r>
    </w:p>
    <w:p w14:paraId="61E51C8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Материал: карточки с картинками грибов; две корзинки.</w:t>
      </w:r>
    </w:p>
    <w:p w14:paraId="2D841A4C" w14:textId="3A86F3F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w:t>
      </w:r>
    </w:p>
    <w:p w14:paraId="3FF19260"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lastRenderedPageBreak/>
        <w:t>БЛИЗКИЕ СЛОВА</w:t>
      </w:r>
    </w:p>
    <w:p w14:paraId="318952A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формировать умение подбирать синонимы к словам. Развивать точность выражения мыслей при составлении предложений.</w:t>
      </w:r>
    </w:p>
    <w:p w14:paraId="7C33B79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Материал: Фишки.         </w:t>
      </w:r>
    </w:p>
    <w:p w14:paraId="6716F22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Осенью дни пасмурные…                                    серые, унылые…       </w:t>
      </w:r>
    </w:p>
    <w:p w14:paraId="7655656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Осенью часто погода бывает холодной…        ветреной, дождливой…</w:t>
      </w:r>
    </w:p>
    <w:p w14:paraId="45206EC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Осенью настроение грустное…                           печальное, тоскливое…</w:t>
      </w:r>
    </w:p>
    <w:p w14:paraId="08465EB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Осенью дожди частые…                                        холодные, проливные…</w:t>
      </w:r>
    </w:p>
    <w:p w14:paraId="0EABB86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Небо покрывают серые тучи…                             тёмные, дождевые…</w:t>
      </w:r>
    </w:p>
    <w:p w14:paraId="6CCEADF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 начале осени бывают ясные дни…                  безоблачные, светлые…</w:t>
      </w:r>
    </w:p>
    <w:p w14:paraId="4FF4FFC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Поздней осенью на улице холодно…                 пасмурно, ветрено…</w:t>
      </w:r>
    </w:p>
    <w:p w14:paraId="0505325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3369CEB0"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ЧЕЙ? ЧЬЯ? ЧЬЁ?</w:t>
      </w:r>
    </w:p>
    <w:p w14:paraId="7D2AF28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формировать умение образовывать притяжательные прилагательные.</w:t>
      </w:r>
    </w:p>
    <w:p w14:paraId="73A8096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107D89C4" w14:textId="0CAED31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Ход игры:</w:t>
      </w:r>
      <w:r>
        <w:rPr>
          <w:rFonts w:ascii="Arial" w:eastAsia="Times New Roman" w:hAnsi="Arial" w:cs="Arial"/>
          <w:color w:val="111111"/>
          <w:sz w:val="27"/>
          <w:szCs w:val="27"/>
          <w:lang w:eastAsia="ru-RU"/>
        </w:rPr>
        <w:t xml:space="preserve"> </w:t>
      </w:r>
      <w:r w:rsidRPr="002436C4">
        <w:rPr>
          <w:rFonts w:ascii="Arial" w:eastAsia="Times New Roman" w:hAnsi="Arial" w:cs="Arial"/>
          <w:color w:val="111111"/>
          <w:sz w:val="27"/>
          <w:szCs w:val="27"/>
          <w:lang w:eastAsia="ru-RU"/>
        </w:rPr>
        <w:t xml:space="preserve"> называ</w:t>
      </w:r>
      <w:r>
        <w:rPr>
          <w:rFonts w:ascii="Arial" w:eastAsia="Times New Roman" w:hAnsi="Arial" w:cs="Arial"/>
          <w:color w:val="111111"/>
          <w:sz w:val="27"/>
          <w:szCs w:val="27"/>
          <w:lang w:eastAsia="ru-RU"/>
        </w:rPr>
        <w:t>ю</w:t>
      </w:r>
      <w:r w:rsidRPr="002436C4">
        <w:rPr>
          <w:rFonts w:ascii="Arial" w:eastAsia="Times New Roman" w:hAnsi="Arial" w:cs="Arial"/>
          <w:color w:val="111111"/>
          <w:sz w:val="27"/>
          <w:szCs w:val="27"/>
          <w:lang w:eastAsia="ru-RU"/>
        </w:rPr>
        <w:t>т слов</w:t>
      </w:r>
      <w:r>
        <w:rPr>
          <w:rFonts w:ascii="Arial" w:eastAsia="Times New Roman" w:hAnsi="Arial" w:cs="Arial"/>
          <w:color w:val="111111"/>
          <w:sz w:val="27"/>
          <w:szCs w:val="27"/>
          <w:lang w:eastAsia="ru-RU"/>
        </w:rPr>
        <w:t>а</w:t>
      </w:r>
      <w:r w:rsidRPr="002436C4">
        <w:rPr>
          <w:rFonts w:ascii="Arial" w:eastAsia="Times New Roman" w:hAnsi="Arial" w:cs="Arial"/>
          <w:color w:val="111111"/>
          <w:sz w:val="27"/>
          <w:szCs w:val="27"/>
          <w:lang w:eastAsia="ru-RU"/>
        </w:rPr>
        <w:t xml:space="preserve"> и зада</w:t>
      </w:r>
      <w:r>
        <w:rPr>
          <w:rFonts w:ascii="Arial" w:eastAsia="Times New Roman" w:hAnsi="Arial" w:cs="Arial"/>
          <w:color w:val="111111"/>
          <w:sz w:val="27"/>
          <w:szCs w:val="27"/>
          <w:lang w:eastAsia="ru-RU"/>
        </w:rPr>
        <w:t>ю</w:t>
      </w:r>
      <w:r w:rsidRPr="002436C4">
        <w:rPr>
          <w:rFonts w:ascii="Arial" w:eastAsia="Times New Roman" w:hAnsi="Arial" w:cs="Arial"/>
          <w:color w:val="111111"/>
          <w:sz w:val="27"/>
          <w:szCs w:val="27"/>
          <w:lang w:eastAsia="ru-RU"/>
        </w:rPr>
        <w:t>т вопрос (чей? чья? чьё, ребёнок отвечает.</w:t>
      </w:r>
    </w:p>
    <w:p w14:paraId="3B1AD37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Шарф (чей) — мамин, </w:t>
      </w:r>
    </w:p>
    <w:p w14:paraId="0F30072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Шляпка (чья) — бабушкина, </w:t>
      </w:r>
    </w:p>
    <w:p w14:paraId="408E309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Поднос (чей)  - дедушкин,</w:t>
      </w:r>
    </w:p>
    <w:p w14:paraId="29EBD6A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Книга (чья) – бабушкина,</w:t>
      </w:r>
    </w:p>
    <w:p w14:paraId="5796491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Тапочек (чей) – дедушкин.</w:t>
      </w:r>
    </w:p>
    <w:p w14:paraId="3B7EC655"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ДОСКАЖИ СЛОВЕЧКО</w:t>
      </w:r>
    </w:p>
    <w:p w14:paraId="098B6F9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закрепление употребления в речи существительных в родительном падеже множественного числа.</w:t>
      </w:r>
    </w:p>
    <w:p w14:paraId="4544BCF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14:paraId="7912F42C"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ОБЪЯСНИТЕ, ПОЧЕМУ</w:t>
      </w:r>
      <w:r w:rsidRPr="002436C4">
        <w:rPr>
          <w:rFonts w:ascii="Arial" w:eastAsia="Times New Roman" w:hAnsi="Arial" w:cs="Arial"/>
          <w:color w:val="111111"/>
          <w:sz w:val="27"/>
          <w:szCs w:val="27"/>
          <w:lang w:eastAsia="ru-RU"/>
        </w:rPr>
        <w:t>…</w:t>
      </w:r>
    </w:p>
    <w:p w14:paraId="672E3A0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научить правильно, строить предложения с причинно-следственной связью, развитие логического мышления.</w:t>
      </w:r>
    </w:p>
    <w:p w14:paraId="7374730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Ход игры: 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14:paraId="556CFF79"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 Незаконченные предложения для игры:</w:t>
      </w:r>
    </w:p>
    <w:p w14:paraId="5191A69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Вова заболел…   (простыл)                       Мама взяла зонт… (идёт дождь)</w:t>
      </w:r>
    </w:p>
    <w:p w14:paraId="5BB0BC5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Дети легли спать… (поздно)                     Очень хочется пить… (жарко)</w:t>
      </w:r>
    </w:p>
    <w:p w14:paraId="2635DBA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Лед на реке растаял… (тепло)                   Деревья сильно закачались… (дует ветер)</w:t>
      </w:r>
    </w:p>
    <w:p w14:paraId="7B394AA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Стало очень холодно… (пошёл снег)</w:t>
      </w:r>
    </w:p>
    <w:p w14:paraId="5FF2859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75FCF63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047E3A1B"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СЛОВА –РОДСТВЕННИКИ</w:t>
      </w:r>
    </w:p>
    <w:p w14:paraId="7987D22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подборе однокоренных слов.</w:t>
      </w:r>
    </w:p>
    <w:p w14:paraId="6A972DA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Медведь – медведица, медвежонок, медвежий, медведушка …</w:t>
      </w:r>
    </w:p>
    <w:p w14:paraId="44BEBB0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Волк - волчица, волчонок, волчище, волчий, волчишко…</w:t>
      </w:r>
    </w:p>
    <w:p w14:paraId="6419DC3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Лиса –лис, лисичка, лисёнок, лисонька, лисушка….</w:t>
      </w:r>
    </w:p>
    <w:p w14:paraId="4F21768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51CC14DE"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КТО ГДЕ ЖИВЁТ?</w:t>
      </w:r>
    </w:p>
    <w:p w14:paraId="1D4978F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употреблении предложного падежа существительного.</w:t>
      </w:r>
    </w:p>
    <w:p w14:paraId="26B2804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Лиса живёт в норе.</w:t>
      </w:r>
    </w:p>
    <w:p w14:paraId="28F0413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Медведь зимует в… .</w:t>
      </w:r>
    </w:p>
    <w:p w14:paraId="2402CCE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Волк живёт в … .</w:t>
      </w:r>
    </w:p>
    <w:p w14:paraId="1A7A647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Белка живёт в … .</w:t>
      </w:r>
    </w:p>
    <w:p w14:paraId="646C56A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Ёжик живёт в … .</w:t>
      </w:r>
    </w:p>
    <w:p w14:paraId="2B4564C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20387998"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ИЗМЕНИ СЛОВО</w:t>
      </w:r>
    </w:p>
    <w:p w14:paraId="319D786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падежном и предложном согласовании.</w:t>
      </w:r>
    </w:p>
    <w:p w14:paraId="0120425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Изменить слово «окно» в контексте предложения.</w:t>
      </w:r>
    </w:p>
    <w:p w14:paraId="4D9DA4F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 доме большое …. В доме нет …. Я подошел к …. Я мечтаю о большом …. У меня растут цветы под … .</w:t>
      </w:r>
    </w:p>
    <w:p w14:paraId="33CDD19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79EEBF48"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КЕМ ТЫ БУДЕШЬ?</w:t>
      </w:r>
    </w:p>
    <w:p w14:paraId="572D322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закрепить употребление глаголов в будущем времени (буду летать, лечить, водить.).</w:t>
      </w:r>
    </w:p>
    <w:p w14:paraId="580B6EFB" w14:textId="09DFC770"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w:t>
      </w:r>
    </w:p>
    <w:p w14:paraId="49AD756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Я буду летчиком, летать на самолетах.</w:t>
      </w:r>
    </w:p>
    <w:p w14:paraId="1E7E425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Я буду врачом, лечить детей.</w:t>
      </w:r>
    </w:p>
    <w:p w14:paraId="6CC4E85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Я буду учить детей, учительницей работать.</w:t>
      </w:r>
    </w:p>
    <w:p w14:paraId="5912236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Воспитатель следит за правильным построением предложений.</w:t>
      </w:r>
    </w:p>
    <w:p w14:paraId="27E5F3E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3BCB911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0B899F2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39AAA049"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КАКОЕ ЭТО БЛЮДО?</w:t>
      </w:r>
    </w:p>
    <w:p w14:paraId="61D3EE8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образовании относительных прилагательных.</w:t>
      </w:r>
    </w:p>
    <w:p w14:paraId="1A7395D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Какой суп из … (фасоли, гороха, рыбы, курицы, свеклы, грибов, овощей</w:t>
      </w:r>
    </w:p>
    <w:p w14:paraId="5F48A4FC"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ОБРАЗУЙ СЛОВА</w:t>
      </w:r>
    </w:p>
    <w:p w14:paraId="00EE3AC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Цель: расширять и активизировать словарный запас. Упражнять в образовании действительных причастий настоящего времени.</w:t>
      </w:r>
    </w:p>
    <w:p w14:paraId="4E50C47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Материал: предметные картинки перелетных птиц, мяч.</w:t>
      </w:r>
    </w:p>
    <w:p w14:paraId="0B8E1EF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Поет                                    Поющая</w:t>
      </w:r>
    </w:p>
    <w:p w14:paraId="6645BF5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Щебечет                            Щебечущая</w:t>
      </w:r>
    </w:p>
    <w:p w14:paraId="1CCA6AD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Улетает                              Улетающая</w:t>
      </w:r>
    </w:p>
    <w:p w14:paraId="1C72563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Кормит                               Кормящая</w:t>
      </w:r>
    </w:p>
    <w:p w14:paraId="69630D3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Плывет                               Плывущая</w:t>
      </w:r>
    </w:p>
    <w:p w14:paraId="17FFEE6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Кричит                               Кричащая</w:t>
      </w:r>
    </w:p>
    <w:p w14:paraId="50688D1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Голодает                           Голодающая</w:t>
      </w:r>
    </w:p>
    <w:p w14:paraId="55F9E91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6F6F5471"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УЛЕТЕЛИ ПТИЦЫ</w:t>
      </w:r>
    </w:p>
    <w:p w14:paraId="1D076B6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словоизменении: употребление родительного падежа имен существительных в единственном и множественном числе.</w:t>
      </w:r>
    </w:p>
    <w:p w14:paraId="40AF840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Нет (кого) – нет лебедя, утки …  .</w:t>
      </w:r>
    </w:p>
    <w:p w14:paraId="2868592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Нет (кого) – нет лебедей, уток …  .</w:t>
      </w:r>
    </w:p>
    <w:p w14:paraId="4630325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4208D86D"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ИСПРАВЬ ОШИБКУ</w:t>
      </w:r>
    </w:p>
    <w:p w14:paraId="6863A1BD"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[/b]</w:t>
      </w:r>
    </w:p>
    <w:p w14:paraId="5140CF3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учить понимать значение притяжательных местоимений.</w:t>
      </w:r>
    </w:p>
    <w:p w14:paraId="3E59441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Ход игры: взрослый заведомо говорит неправильно, а ребенок, если слышит ошибку, исправляет ее.</w:t>
      </w:r>
    </w:p>
    <w:p w14:paraId="0197316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На столе лежит много карандашов.</w:t>
      </w:r>
    </w:p>
    <w:p w14:paraId="204E211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Карлсон съел много конфетов.</w:t>
      </w:r>
    </w:p>
    <w:p w14:paraId="70585ACD"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ОБРАЗУЙ СЛОВА</w:t>
      </w:r>
    </w:p>
    <w:p w14:paraId="08A061F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расширять и активизировать словарный запас. Упражнять в образовании действительных причастий настоящего времени.</w:t>
      </w:r>
    </w:p>
    <w:p w14:paraId="0BDA5FB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Материал: предметные картинки перелетных птиц, мяч.</w:t>
      </w:r>
    </w:p>
    <w:p w14:paraId="5396274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Поет                                    Поющая</w:t>
      </w:r>
    </w:p>
    <w:p w14:paraId="426C983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Щебечет                            Щебечущая</w:t>
      </w:r>
    </w:p>
    <w:p w14:paraId="5B1776C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Улетает                              Улетающая</w:t>
      </w:r>
    </w:p>
    <w:p w14:paraId="2E33939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Кормит                               Кормящая</w:t>
      </w:r>
    </w:p>
    <w:p w14:paraId="0BB2F58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Плывет                               Плывущая</w:t>
      </w:r>
    </w:p>
    <w:p w14:paraId="6B813F4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Кричит                               Кричащая</w:t>
      </w:r>
    </w:p>
    <w:p w14:paraId="5865C32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Голодает                           Голодающая</w:t>
      </w:r>
    </w:p>
    <w:p w14:paraId="52FCEE9C"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СКАЖИ ОДНИМ СЛОВОМ</w:t>
      </w:r>
    </w:p>
    <w:p w14:paraId="4C5AB40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образовании сложных прилагательных.</w:t>
      </w:r>
    </w:p>
    <w:p w14:paraId="4EB97D2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Материал: мяч.</w:t>
      </w:r>
    </w:p>
    <w:p w14:paraId="3D044B9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сороки белые бока, поэтому ее называют … (белобокая).</w:t>
      </w:r>
    </w:p>
    <w:p w14:paraId="68D4BFB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синицы желтая грудь,  поэтому ее называют … (желтогрудая).</w:t>
      </w:r>
    </w:p>
    <w:p w14:paraId="44CAA8F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снегиря красная грудь, поэтому его называют …).</w:t>
      </w:r>
    </w:p>
    <w:p w14:paraId="2DC1DAE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дятла красная голова, поэтому его называют …).</w:t>
      </w:r>
    </w:p>
    <w:p w14:paraId="00F6FC4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вороны черные крылья, поэтому ее называют …).</w:t>
      </w:r>
    </w:p>
    <w:p w14:paraId="1E39D48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дятла острый клюв, поэтому его называют …).</w:t>
      </w:r>
    </w:p>
    <w:p w14:paraId="2B9B7F50"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КОМУ ЧТО НУЖНО</w:t>
      </w:r>
    </w:p>
    <w:p w14:paraId="076FE27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упражнять в образовании сложных прилагательных.</w:t>
      </w:r>
    </w:p>
    <w:p w14:paraId="6A509D0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Материал: мяч.</w:t>
      </w:r>
    </w:p>
    <w:p w14:paraId="31A40B6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сороки белые бока, поэтому ее называют … (белобокая).</w:t>
      </w:r>
    </w:p>
    <w:p w14:paraId="7D56ADC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синицы желтая грудь,  поэтому ее называют … (желтогрудая).</w:t>
      </w:r>
    </w:p>
    <w:p w14:paraId="0155CE6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снегиря красная грудь, поэтому его называют …).</w:t>
      </w:r>
    </w:p>
    <w:p w14:paraId="53DC7C9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дятла красная голова, поэтому его называют …).</w:t>
      </w:r>
    </w:p>
    <w:p w14:paraId="4CA59782"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вороны черные крылья, поэтому ее называют …).</w:t>
      </w:r>
    </w:p>
    <w:p w14:paraId="07B240E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У дятла острый клюв, поэтому его называют …).</w:t>
      </w:r>
    </w:p>
    <w:p w14:paraId="5C7190B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 </w:t>
      </w:r>
    </w:p>
    <w:p w14:paraId="0BCAE8A0"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«Четвёртый лишний»</w:t>
      </w:r>
    </w:p>
    <w:p w14:paraId="024AF18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учить устанавливать сходство и различие предметов по существенным признакам, закрепление слов-обобщений.</w:t>
      </w:r>
    </w:p>
    <w:p w14:paraId="1021AD9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w:t>
      </w:r>
    </w:p>
    <w:p w14:paraId="770DBEB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14:paraId="655983A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«Четвертый лишний (с мячом)</w:t>
      </w:r>
    </w:p>
    <w:p w14:paraId="361CD1D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стол, стул, кровать, чайник</w:t>
      </w:r>
    </w:p>
    <w:p w14:paraId="0AAC2BE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лошадь, кошка, собака, щука</w:t>
      </w:r>
    </w:p>
    <w:p w14:paraId="0A1E341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елка, земляника, береза, дуб,</w:t>
      </w:r>
    </w:p>
    <w:p w14:paraId="43C0F5A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огурец, тыква, морковь, заяц</w:t>
      </w:r>
    </w:p>
    <w:p w14:paraId="5C9DC4D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блокнот, портфель, газета, тетрадь,</w:t>
      </w:r>
    </w:p>
    <w:p w14:paraId="2B95418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огурец, арбуз, яблоко, мяч</w:t>
      </w:r>
    </w:p>
    <w:p w14:paraId="17FF8E3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волк, лиса, медведь, кошка</w:t>
      </w:r>
    </w:p>
    <w:p w14:paraId="41FFBA5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фиалка, ромашка, морковь, василек,</w:t>
      </w:r>
    </w:p>
    <w:p w14:paraId="0A9C2D5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кукла, машинка, пирамида, книга</w:t>
      </w:r>
    </w:p>
    <w:p w14:paraId="2485248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воробей, орел, ласточка, оса</w:t>
      </w:r>
    </w:p>
    <w:p w14:paraId="22D6029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лыжи, коньки, лодка, санки</w:t>
      </w:r>
    </w:p>
    <w:p w14:paraId="072D33C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стул, молоток, пила, рубанок</w:t>
      </w:r>
    </w:p>
    <w:p w14:paraId="6C27BDC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снег, мороз, жара, лед</w:t>
      </w:r>
    </w:p>
    <w:p w14:paraId="4BA8FB8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змея, улитка, бабочка, черепаха</w:t>
      </w:r>
    </w:p>
    <w:p w14:paraId="2CC70BC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кисти, краски, чайник, альбом</w:t>
      </w:r>
    </w:p>
    <w:p w14:paraId="6B1C2DB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шляпа, крыша, дверь, окно</w:t>
      </w:r>
    </w:p>
    <w:p w14:paraId="3313479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молоко, чай, лимонад, хлеб</w:t>
      </w:r>
    </w:p>
    <w:p w14:paraId="05AEFC13"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Дидактическая игра «Два – две»</w:t>
      </w:r>
    </w:p>
    <w:p w14:paraId="2509148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«Посмотри на себя и скажи, что у нас по два?. Два глаза, два уха, два локтя, два плеча, два колена.</w:t>
      </w:r>
    </w:p>
    <w:p w14:paraId="6866798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lastRenderedPageBreak/>
        <w:t>А что у нас по две?. Две руки, две ноги, две пятки, две щеки, две ноздри.</w:t>
      </w:r>
    </w:p>
    <w:p w14:paraId="3E50359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Молодец, а теперь продолжи»:</w:t>
      </w:r>
    </w:p>
    <w:p w14:paraId="2625832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огурец – два. огурца                               ваза – две…вазы</w:t>
      </w:r>
    </w:p>
    <w:p w14:paraId="0825551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стул – два. стула                                     вишня – две…вишни</w:t>
      </w:r>
    </w:p>
    <w:p w14:paraId="1B3D6E9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стол - два…стола                                    слива – две…сливы</w:t>
      </w:r>
    </w:p>
    <w:p w14:paraId="1EC7F1D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кот - два …кота                              кошка – две…кошки                          чашка – две…чашки</w:t>
      </w:r>
    </w:p>
    <w:p w14:paraId="7795A94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окно – два…окна                                     машина – две…машины</w:t>
      </w:r>
    </w:p>
    <w:p w14:paraId="438C29B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дерево – два…дерева</w:t>
      </w:r>
    </w:p>
    <w:p w14:paraId="732A17C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тюльпан – два …тюльпана             роза – две…розы</w:t>
      </w:r>
    </w:p>
    <w:p w14:paraId="30DFA24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помидор – два…помидора</w:t>
      </w:r>
    </w:p>
    <w:p w14:paraId="0E62895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кастрюля – две…кастрюли                          костюм – два…костюма                                     майка – две…майки</w:t>
      </w:r>
    </w:p>
    <w:p w14:paraId="753BA3DF"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Дид. игра «Звуковая дорожка»</w:t>
      </w:r>
    </w:p>
    <w:p w14:paraId="0C0A96FA"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Автоматизировать изолированный звук: формировать звуковую культуру речи.</w:t>
      </w:r>
    </w:p>
    <w:p w14:paraId="0D4EBD21"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Описание куба: На гранях куба представлены игровые задания для определенной группы звуков.</w:t>
      </w:r>
    </w:p>
    <w:p w14:paraId="20BA595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Ход: Дети передают кубик, произнося считалку.</w:t>
      </w:r>
    </w:p>
    <w:p w14:paraId="2801CA2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«Раз, два, три, четыре, пять</w:t>
      </w:r>
    </w:p>
    <w:p w14:paraId="67B4FD7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Будешь ты вращать».</w:t>
      </w:r>
    </w:p>
    <w:p w14:paraId="256C295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Ребенок с закрытыми глазами выбирает грань, произносит автоматизированный звук, подбирает картинку с заданным звуком.</w:t>
      </w:r>
    </w:p>
    <w:p w14:paraId="417A3B5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«Насос» - звук [с]</w:t>
      </w:r>
    </w:p>
    <w:p w14:paraId="0943E29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«Жук» - звук [ж]</w:t>
      </w:r>
    </w:p>
    <w:p w14:paraId="0C59384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«Комар» - звук [з]</w:t>
      </w:r>
    </w:p>
    <w:p w14:paraId="55D0480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«Машина» - звук мотора [р]</w:t>
      </w:r>
    </w:p>
    <w:p w14:paraId="3267ADF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«Камыши» - звук ветра [ш]</w:t>
      </w:r>
    </w:p>
    <w:p w14:paraId="4E891DB7"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«Коза» - звук [к]</w:t>
      </w:r>
    </w:p>
    <w:p w14:paraId="7FB6BEE1" w14:textId="644FDB23"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lastRenderedPageBreak/>
        <w:t xml:space="preserve"> </w:t>
      </w:r>
    </w:p>
    <w:p w14:paraId="48DCCBB7" w14:textId="3F81ED14"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w:t>
      </w:r>
    </w:p>
    <w:p w14:paraId="597FFD27"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Дид. игра «Какое слово потерялось?»</w:t>
      </w:r>
    </w:p>
    <w:p w14:paraId="1E1F9A8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Развивать слуховое внимание, продолжать знакомить детей с многообразием слов.</w:t>
      </w:r>
    </w:p>
    <w:p w14:paraId="3D792E2D" w14:textId="421510F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w:t>
      </w:r>
    </w:p>
    <w:p w14:paraId="6CED401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«Гладко, плавно лился стих,</w:t>
      </w:r>
    </w:p>
    <w:p w14:paraId="64C0F16C"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Вдруг споткнулся и притих,</w:t>
      </w:r>
    </w:p>
    <w:p w14:paraId="58FA9D44"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Ждет он и вздыхает:</w:t>
      </w:r>
    </w:p>
    <w:p w14:paraId="21701C29"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Слова не хватает!</w:t>
      </w:r>
    </w:p>
    <w:p w14:paraId="64F51E4B"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Чтобы снова в добрый путь</w:t>
      </w:r>
    </w:p>
    <w:p w14:paraId="2A981570"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Стих потек, как речка,</w:t>
      </w:r>
    </w:p>
    <w:p w14:paraId="277B3CA3"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Помоги ему чуть-чуть,</w:t>
      </w:r>
    </w:p>
    <w:p w14:paraId="3DD1EF9D"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Подскажи словечко.»</w:t>
      </w:r>
    </w:p>
    <w:p w14:paraId="39E22EE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 Вспомните стихи и скажите, какое слово «потерялось»</w:t>
      </w:r>
    </w:p>
    <w:p w14:paraId="352F329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Я люблю свою лошадку.</w:t>
      </w:r>
    </w:p>
    <w:p w14:paraId="6EB45AF6"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Причешу ей шерстку (гладко)</w:t>
      </w:r>
    </w:p>
    <w:p w14:paraId="18129198"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Спать пора! Уснул бычок,</w:t>
      </w:r>
    </w:p>
    <w:p w14:paraId="1B68425F"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в дверке и запоет: «и-и-и». услышит, как поезд гудит: «у-у-у», кругленькую дырочку в дверке сделает и запоет: «у-у-у».</w:t>
      </w:r>
    </w:p>
    <w:p w14:paraId="1F40D462" w14:textId="5C499270"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w:t>
      </w:r>
    </w:p>
    <w:p w14:paraId="1520777D" w14:textId="77777777" w:rsidR="002436C4" w:rsidRPr="002436C4" w:rsidRDefault="002436C4" w:rsidP="002436C4">
      <w:pPr>
        <w:spacing w:after="0" w:line="240" w:lineRule="auto"/>
        <w:ind w:firstLine="360"/>
        <w:rPr>
          <w:rFonts w:ascii="Arial" w:eastAsia="Times New Roman" w:hAnsi="Arial" w:cs="Arial"/>
          <w:color w:val="111111"/>
          <w:sz w:val="27"/>
          <w:szCs w:val="27"/>
          <w:lang w:eastAsia="ru-RU"/>
        </w:rPr>
      </w:pPr>
      <w:r w:rsidRPr="002436C4">
        <w:rPr>
          <w:rFonts w:ascii="Arial" w:eastAsia="Times New Roman" w:hAnsi="Arial" w:cs="Arial"/>
          <w:b/>
          <w:bCs/>
          <w:color w:val="111111"/>
          <w:sz w:val="27"/>
          <w:szCs w:val="27"/>
          <w:bdr w:val="none" w:sz="0" w:space="0" w:color="auto" w:frame="1"/>
          <w:lang w:eastAsia="ru-RU"/>
        </w:rPr>
        <w:t>Дид. игра «В кругу с мячом»</w:t>
      </w:r>
    </w:p>
    <w:p w14:paraId="1994BF9E"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Цель: Развивать фонематический слух детей, умение подбирать слова схожие по звучанию.</w:t>
      </w:r>
    </w:p>
    <w:p w14:paraId="7A87D5A1" w14:textId="40F2F153"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Ход:  называ</w:t>
      </w:r>
      <w:r>
        <w:rPr>
          <w:rFonts w:ascii="Arial" w:eastAsia="Times New Roman" w:hAnsi="Arial" w:cs="Arial"/>
          <w:color w:val="111111"/>
          <w:sz w:val="27"/>
          <w:szCs w:val="27"/>
          <w:lang w:eastAsia="ru-RU"/>
        </w:rPr>
        <w:t>ю</w:t>
      </w:r>
      <w:r w:rsidRPr="002436C4">
        <w:rPr>
          <w:rFonts w:ascii="Arial" w:eastAsia="Times New Roman" w:hAnsi="Arial" w:cs="Arial"/>
          <w:color w:val="111111"/>
          <w:sz w:val="27"/>
          <w:szCs w:val="27"/>
          <w:lang w:eastAsia="ru-RU"/>
        </w:rPr>
        <w:t>т слово и бросает мяч кому-нибудь из детей. ребенок называет слово-друга и возвращает мяч обратно.</w:t>
      </w:r>
    </w:p>
    <w:p w14:paraId="481B7B65" w14:textId="77777777" w:rsidR="002436C4" w:rsidRPr="002436C4" w:rsidRDefault="002436C4" w:rsidP="002436C4">
      <w:pPr>
        <w:spacing w:before="225" w:after="225" w:line="240" w:lineRule="auto"/>
        <w:ind w:firstLine="360"/>
        <w:rPr>
          <w:rFonts w:ascii="Arial" w:eastAsia="Times New Roman" w:hAnsi="Arial" w:cs="Arial"/>
          <w:color w:val="111111"/>
          <w:sz w:val="27"/>
          <w:szCs w:val="27"/>
          <w:lang w:eastAsia="ru-RU"/>
        </w:rPr>
      </w:pPr>
      <w:r w:rsidRPr="002436C4">
        <w:rPr>
          <w:rFonts w:ascii="Arial" w:eastAsia="Times New Roman" w:hAnsi="Arial" w:cs="Arial"/>
          <w:color w:val="111111"/>
          <w:sz w:val="27"/>
          <w:szCs w:val="27"/>
          <w:lang w:eastAsia="ru-RU"/>
        </w:rPr>
        <w:t>Образец: галка-палка, мышка-мишка, печка-свечка, стол-пол, Маша-растеряша.</w:t>
      </w:r>
    </w:p>
    <w:p w14:paraId="5DF06F6E" w14:textId="4B242EE7" w:rsidR="00924B18" w:rsidRPr="002436C4" w:rsidRDefault="002436C4">
      <w:pPr>
        <w:rPr>
          <w:lang w:val="en-US"/>
        </w:rPr>
      </w:pPr>
      <w:r>
        <w:rPr>
          <w:rFonts w:ascii="Arial" w:eastAsia="Times New Roman" w:hAnsi="Arial" w:cs="Arial"/>
          <w:color w:val="111111"/>
          <w:sz w:val="27"/>
          <w:szCs w:val="27"/>
          <w:lang w:val="en-US" w:eastAsia="ru-RU"/>
        </w:rPr>
        <w:t xml:space="preserve"> </w:t>
      </w:r>
    </w:p>
    <w:sectPr w:rsidR="00924B18" w:rsidRPr="00243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C4"/>
    <w:rsid w:val="002436C4"/>
    <w:rsid w:val="0092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30B8"/>
  <w15:chartTrackingRefBased/>
  <w15:docId w15:val="{72528992-BB5B-46EF-AD55-9CC91C01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63435">
      <w:bodyDiv w:val="1"/>
      <w:marLeft w:val="0"/>
      <w:marRight w:val="0"/>
      <w:marTop w:val="0"/>
      <w:marBottom w:val="0"/>
      <w:divBdr>
        <w:top w:val="none" w:sz="0" w:space="0" w:color="auto"/>
        <w:left w:val="none" w:sz="0" w:space="0" w:color="auto"/>
        <w:bottom w:val="none" w:sz="0" w:space="0" w:color="auto"/>
        <w:right w:val="none" w:sz="0" w:space="0" w:color="auto"/>
      </w:divBdr>
      <w:divsChild>
        <w:div w:id="260572014">
          <w:marLeft w:val="0"/>
          <w:marRight w:val="0"/>
          <w:marTop w:val="0"/>
          <w:marBottom w:val="0"/>
          <w:divBdr>
            <w:top w:val="none" w:sz="0" w:space="0" w:color="auto"/>
            <w:left w:val="none" w:sz="0" w:space="0" w:color="auto"/>
            <w:bottom w:val="none" w:sz="0" w:space="0" w:color="auto"/>
            <w:right w:val="none" w:sz="0" w:space="0" w:color="auto"/>
          </w:divBdr>
          <w:divsChild>
            <w:div w:id="1315333955">
              <w:marLeft w:val="0"/>
              <w:marRight w:val="0"/>
              <w:marTop w:val="0"/>
              <w:marBottom w:val="0"/>
              <w:divBdr>
                <w:top w:val="none" w:sz="0" w:space="0" w:color="auto"/>
                <w:left w:val="none" w:sz="0" w:space="0" w:color="auto"/>
                <w:bottom w:val="none" w:sz="0" w:space="0" w:color="auto"/>
                <w:right w:val="none" w:sz="0" w:space="0" w:color="auto"/>
              </w:divBdr>
            </w:div>
          </w:divsChild>
        </w:div>
        <w:div w:id="638149513">
          <w:marLeft w:val="0"/>
          <w:marRight w:val="0"/>
          <w:marTop w:val="0"/>
          <w:marBottom w:val="0"/>
          <w:divBdr>
            <w:top w:val="none" w:sz="0" w:space="0" w:color="auto"/>
            <w:left w:val="none" w:sz="0" w:space="0" w:color="auto"/>
            <w:bottom w:val="none" w:sz="0" w:space="0" w:color="auto"/>
            <w:right w:val="none" w:sz="0" w:space="0" w:color="auto"/>
          </w:divBdr>
          <w:divsChild>
            <w:div w:id="633411880">
              <w:marLeft w:val="0"/>
              <w:marRight w:val="0"/>
              <w:marTop w:val="0"/>
              <w:marBottom w:val="0"/>
              <w:divBdr>
                <w:top w:val="none" w:sz="0" w:space="0" w:color="auto"/>
                <w:left w:val="none" w:sz="0" w:space="0" w:color="auto"/>
                <w:bottom w:val="none" w:sz="0" w:space="0" w:color="auto"/>
                <w:right w:val="none" w:sz="0" w:space="0" w:color="auto"/>
              </w:divBdr>
              <w:divsChild>
                <w:div w:id="728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2</cp:revision>
  <dcterms:created xsi:type="dcterms:W3CDTF">2020-06-21T16:52:00Z</dcterms:created>
  <dcterms:modified xsi:type="dcterms:W3CDTF">2020-06-21T17:00:00Z</dcterms:modified>
</cp:coreProperties>
</file>