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B58" w:rsidRPr="00043B58" w:rsidRDefault="00043B58" w:rsidP="00043B58">
      <w:pPr>
        <w:jc w:val="center"/>
        <w:rPr>
          <w:b/>
          <w:sz w:val="36"/>
          <w:szCs w:val="36"/>
        </w:rPr>
      </w:pPr>
      <w:r w:rsidRPr="009E31D2">
        <w:rPr>
          <w:b/>
          <w:sz w:val="36"/>
          <w:szCs w:val="36"/>
        </w:rPr>
        <w:t>"Литерату</w:t>
      </w:r>
      <w:r>
        <w:rPr>
          <w:b/>
          <w:sz w:val="36"/>
          <w:szCs w:val="36"/>
        </w:rPr>
        <w:t>р</w:t>
      </w:r>
      <w:r w:rsidRPr="009E31D2">
        <w:rPr>
          <w:b/>
          <w:sz w:val="36"/>
          <w:szCs w:val="36"/>
        </w:rPr>
        <w:t>ный калейдоскоп"</w:t>
      </w:r>
    </w:p>
    <w:p w:rsidR="001D0A64" w:rsidRDefault="001D0A64" w:rsidP="001D0A64">
      <w:pPr>
        <w:spacing w:after="120"/>
      </w:pPr>
      <w:r>
        <w:t>Цели:</w:t>
      </w:r>
    </w:p>
    <w:p w:rsidR="001D0A64" w:rsidRDefault="001D0A64" w:rsidP="001D0A64">
      <w:pPr>
        <w:spacing w:after="120"/>
      </w:pPr>
      <w:r>
        <w:t>- помочь детям вспомнить и закрепить названия и героев и уже известных им сказок;</w:t>
      </w:r>
    </w:p>
    <w:p w:rsidR="001D0A64" w:rsidRDefault="001D0A64" w:rsidP="001D0A64">
      <w:pPr>
        <w:spacing w:after="120"/>
      </w:pPr>
      <w:r>
        <w:t>- выяснить, знают ли они загадки и стихотворения;</w:t>
      </w:r>
    </w:p>
    <w:p w:rsidR="001D0A64" w:rsidRDefault="001D0A64" w:rsidP="001D0A64">
      <w:pPr>
        <w:spacing w:after="120"/>
      </w:pPr>
      <w:r>
        <w:t>- продолжать учить отгадывать загадки;</w:t>
      </w:r>
    </w:p>
    <w:p w:rsidR="001D0A64" w:rsidRDefault="001D0A64" w:rsidP="001D0A64">
      <w:pPr>
        <w:spacing w:after="120"/>
      </w:pPr>
      <w:r>
        <w:t>- развивать чувство рифмы;</w:t>
      </w:r>
    </w:p>
    <w:p w:rsidR="001D0A64" w:rsidRDefault="001D0A64" w:rsidP="001D0A64">
      <w:pPr>
        <w:spacing w:after="120"/>
      </w:pPr>
      <w:r>
        <w:t>- расширять кругозор и словарный запас детей;</w:t>
      </w:r>
    </w:p>
    <w:p w:rsidR="001D0A64" w:rsidRDefault="001D0A64" w:rsidP="001D0A64">
      <w:pPr>
        <w:spacing w:after="120"/>
      </w:pPr>
      <w:r>
        <w:t>- воспитывать доброжелательные отношения между детьми;</w:t>
      </w:r>
    </w:p>
    <w:p w:rsidR="001D0A64" w:rsidRDefault="001D0A64" w:rsidP="001D0A64">
      <w:pPr>
        <w:spacing w:after="120"/>
      </w:pPr>
      <w:r>
        <w:t>- воспитывать любовь к чтению.</w:t>
      </w:r>
    </w:p>
    <w:p w:rsidR="001D0A64" w:rsidRDefault="00C07B75" w:rsidP="001D0A64">
      <w:pPr>
        <w:spacing w:after="120"/>
      </w:pPr>
      <w:r>
        <w:t>Материал</w:t>
      </w:r>
      <w:r w:rsidR="001D0A64">
        <w:t>: Книги, иллюстрации, карточки со сказками.</w:t>
      </w:r>
    </w:p>
    <w:p w:rsidR="001D0A64" w:rsidRDefault="001D0A64" w:rsidP="001D0A64"/>
    <w:p w:rsidR="001D0A64" w:rsidRDefault="001D0A64" w:rsidP="001D0A64">
      <w:pPr>
        <w:spacing w:after="120"/>
      </w:pPr>
    </w:p>
    <w:p w:rsidR="001D0A64" w:rsidRPr="00C006C0" w:rsidRDefault="001D0A64" w:rsidP="001D0A64">
      <w:pPr>
        <w:rPr>
          <w:b/>
        </w:rPr>
      </w:pPr>
      <w:r w:rsidRPr="00C006C0">
        <w:rPr>
          <w:b/>
        </w:rPr>
        <w:t>2. Дидактическая игра "Кто герой сказки"</w:t>
      </w:r>
    </w:p>
    <w:p w:rsidR="001D0A64" w:rsidRDefault="001D0A64" w:rsidP="001D0A64">
      <w:pPr>
        <w:spacing w:after="120"/>
      </w:pPr>
    </w:p>
    <w:p w:rsidR="001D0A64" w:rsidRDefault="001D0A64" w:rsidP="001D0A64">
      <w:pPr>
        <w:spacing w:after="120"/>
      </w:pPr>
      <w:r>
        <w:t>Сдобный, пышный, круглощёкий</w:t>
      </w:r>
    </w:p>
    <w:p w:rsidR="001D0A64" w:rsidRDefault="001D0A64" w:rsidP="001D0A64">
      <w:pPr>
        <w:spacing w:after="120"/>
      </w:pPr>
      <w:r>
        <w:t>У него румяный бок</w:t>
      </w:r>
    </w:p>
    <w:p w:rsidR="001D0A64" w:rsidRDefault="001D0A64" w:rsidP="001D0A64">
      <w:pPr>
        <w:spacing w:after="120"/>
      </w:pPr>
      <w:r>
        <w:t>Убегает по дорожке</w:t>
      </w:r>
    </w:p>
    <w:p w:rsidR="001D0A64" w:rsidRDefault="001D0A64" w:rsidP="001D0A64">
      <w:pPr>
        <w:spacing w:after="120"/>
      </w:pPr>
      <w:r>
        <w:t>И зовется... (Колобок)</w:t>
      </w:r>
    </w:p>
    <w:p w:rsidR="001D0A64" w:rsidRDefault="003856E7" w:rsidP="001D0A64">
      <w:pPr>
        <w:spacing w:after="120"/>
      </w:pPr>
      <w:r>
        <w:rPr>
          <w:noProof/>
          <w:lang w:eastAsia="ru-RU"/>
        </w:rPr>
        <w:drawing>
          <wp:inline distT="0" distB="0" distL="0" distR="0">
            <wp:extent cx="2333625" cy="2359965"/>
            <wp:effectExtent l="19050" t="0" r="9525" b="0"/>
            <wp:docPr id="5" name="Рисунок 5" descr="C:\Users\Admin\Downloads\картинка колоб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картинка колобо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219" cy="2360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A64" w:rsidRDefault="001D0A64" w:rsidP="001D0A64">
      <w:pPr>
        <w:spacing w:after="120"/>
      </w:pPr>
      <w:r>
        <w:t>Кто яичко снес простое,</w:t>
      </w:r>
    </w:p>
    <w:p w:rsidR="001D0A64" w:rsidRDefault="001D0A64" w:rsidP="001D0A64">
      <w:pPr>
        <w:spacing w:after="120"/>
      </w:pPr>
      <w:r>
        <w:t>А разбил кто золотое?</w:t>
      </w:r>
    </w:p>
    <w:p w:rsidR="001D0A64" w:rsidRDefault="001D0A64" w:rsidP="001D0A64">
      <w:pPr>
        <w:spacing w:after="120"/>
      </w:pPr>
      <w:r>
        <w:t>(Курочка Ряба и мышка из сказки "Курочка Ряба")</w:t>
      </w:r>
    </w:p>
    <w:p w:rsidR="001D0A64" w:rsidRDefault="001D0A64" w:rsidP="001D0A64">
      <w:pPr>
        <w:spacing w:after="120"/>
      </w:pPr>
    </w:p>
    <w:p w:rsidR="001D0A64" w:rsidRDefault="001D0A64" w:rsidP="001D0A64">
      <w:pPr>
        <w:spacing w:after="120"/>
      </w:pPr>
      <w:r>
        <w:t>Стоял в поле теремок.</w:t>
      </w:r>
    </w:p>
    <w:p w:rsidR="001D0A64" w:rsidRDefault="001D0A64" w:rsidP="001D0A64">
      <w:pPr>
        <w:spacing w:after="120"/>
      </w:pPr>
      <w:r>
        <w:t>Был не низок, не высок.</w:t>
      </w:r>
    </w:p>
    <w:p w:rsidR="001D0A64" w:rsidRDefault="001D0A64" w:rsidP="001D0A64">
      <w:pPr>
        <w:spacing w:after="120"/>
      </w:pPr>
      <w:r>
        <w:lastRenderedPageBreak/>
        <w:t>Сколько жителей всего</w:t>
      </w:r>
    </w:p>
    <w:p w:rsidR="001D0A64" w:rsidRDefault="00B55F87" w:rsidP="001D0A64">
      <w:pPr>
        <w:spacing w:after="120"/>
      </w:pPr>
      <w:r>
        <w:t>Заселилось</w:t>
      </w:r>
      <w:r w:rsidR="001D0A64">
        <w:t xml:space="preserve"> в него?</w:t>
      </w:r>
    </w:p>
    <w:p w:rsidR="001D0A64" w:rsidRDefault="001D0A64" w:rsidP="001D0A64">
      <w:pPr>
        <w:spacing w:after="120"/>
      </w:pPr>
      <w:r>
        <w:t>(Мышка-норушка, Лягушка-квакушка, Зайчик-</w:t>
      </w:r>
      <w:proofErr w:type="spellStart"/>
      <w:r>
        <w:t>побегайчик</w:t>
      </w:r>
      <w:proofErr w:type="spellEnd"/>
      <w:r>
        <w:t>, Лисичка-сестричка, Волчок-серый бочок</w:t>
      </w:r>
      <w:r w:rsidR="003856E7">
        <w:t>. медведь</w:t>
      </w:r>
      <w:r>
        <w:t>)</w:t>
      </w:r>
    </w:p>
    <w:p w:rsidR="001D0A64" w:rsidRDefault="003856E7" w:rsidP="001D0A64">
      <w:pPr>
        <w:spacing w:after="120"/>
      </w:pPr>
      <w:r>
        <w:rPr>
          <w:noProof/>
          <w:lang w:eastAsia="ru-RU"/>
        </w:rPr>
        <w:drawing>
          <wp:inline distT="0" distB="0" distL="0" distR="0">
            <wp:extent cx="3581400" cy="2605370"/>
            <wp:effectExtent l="19050" t="0" r="0" b="0"/>
            <wp:docPr id="6" name="Рисунок 6" descr="C:\Users\Admin\Downloads\картинка тере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wnloads\картинка теремок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605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A64" w:rsidRDefault="001D0A64" w:rsidP="001D0A64">
      <w:pPr>
        <w:spacing w:after="120"/>
      </w:pPr>
      <w:r>
        <w:t>Посадил дед круглую, белую и вкусную,</w:t>
      </w:r>
    </w:p>
    <w:p w:rsidR="001D0A64" w:rsidRDefault="001D0A64" w:rsidP="001D0A64">
      <w:pPr>
        <w:spacing w:after="120"/>
      </w:pPr>
      <w:r>
        <w:t>Выросла большая, вот так урожай!</w:t>
      </w:r>
    </w:p>
    <w:p w:rsidR="001D0A64" w:rsidRDefault="001D0A64" w:rsidP="001D0A64">
      <w:pPr>
        <w:spacing w:after="120"/>
      </w:pPr>
      <w:r>
        <w:t>Кто тянул репку по порядку посчитай?</w:t>
      </w:r>
    </w:p>
    <w:p w:rsidR="001D0A64" w:rsidRDefault="001D0A64" w:rsidP="001D0A64">
      <w:pPr>
        <w:spacing w:after="120"/>
      </w:pPr>
      <w:r>
        <w:t>(Дед, Бабка, Внучка, Жучка, Кошка, Мышка)</w:t>
      </w:r>
    </w:p>
    <w:p w:rsidR="001D0A64" w:rsidRDefault="001D0A64" w:rsidP="001D0A64">
      <w:pPr>
        <w:spacing w:after="120"/>
      </w:pPr>
    </w:p>
    <w:p w:rsidR="001D0A64" w:rsidRDefault="001D0A64" w:rsidP="001D0A64">
      <w:pPr>
        <w:spacing w:after="120"/>
      </w:pPr>
      <w:r>
        <w:t>Нет ни речки, ни пруда,</w:t>
      </w:r>
    </w:p>
    <w:p w:rsidR="001D0A64" w:rsidRDefault="001D0A64" w:rsidP="001D0A64">
      <w:pPr>
        <w:spacing w:after="120"/>
      </w:pPr>
      <w:r>
        <w:t>Где воды напиться?</w:t>
      </w:r>
    </w:p>
    <w:p w:rsidR="001D0A64" w:rsidRDefault="001D0A64" w:rsidP="001D0A64">
      <w:pPr>
        <w:spacing w:after="120"/>
      </w:pPr>
      <w:r>
        <w:t>Очень вкусная вода</w:t>
      </w:r>
    </w:p>
    <w:p w:rsidR="001D0A64" w:rsidRDefault="001D0A64" w:rsidP="001D0A64">
      <w:pPr>
        <w:spacing w:after="120"/>
      </w:pPr>
      <w:r>
        <w:t>В ямке от копытца</w:t>
      </w:r>
    </w:p>
    <w:p w:rsidR="001D0A64" w:rsidRDefault="001D0A64" w:rsidP="001D0A64">
      <w:pPr>
        <w:spacing w:after="120"/>
      </w:pPr>
      <w:r>
        <w:t>("Сестрица Аленушка и братец Иванушка")</w:t>
      </w:r>
    </w:p>
    <w:p w:rsidR="001D0A64" w:rsidRDefault="004947FE" w:rsidP="001D0A64">
      <w:pPr>
        <w:spacing w:after="120"/>
      </w:pPr>
      <w:r>
        <w:rPr>
          <w:noProof/>
          <w:lang w:eastAsia="ru-RU"/>
        </w:rPr>
        <w:drawing>
          <wp:inline distT="0" distB="0" distL="0" distR="0">
            <wp:extent cx="2638425" cy="2676194"/>
            <wp:effectExtent l="19050" t="0" r="9525" b="0"/>
            <wp:docPr id="7" name="Рисунок 7" descr="C:\Users\Admin\Downloads\картинка сестрица аленушка братец ивану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wnloads\картинка сестрица аленушка братец ивануш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101" cy="2680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A64" w:rsidRDefault="001D0A64" w:rsidP="001D0A64">
      <w:pPr>
        <w:spacing w:after="120"/>
      </w:pPr>
      <w:r>
        <w:lastRenderedPageBreak/>
        <w:t>Возле леса, на опушке</w:t>
      </w:r>
    </w:p>
    <w:p w:rsidR="001D0A64" w:rsidRDefault="001D0A64" w:rsidP="001D0A64">
      <w:pPr>
        <w:spacing w:after="120"/>
      </w:pPr>
      <w:r>
        <w:t>Трое их живет в избушке</w:t>
      </w:r>
    </w:p>
    <w:p w:rsidR="001D0A64" w:rsidRDefault="001D0A64" w:rsidP="001D0A64">
      <w:pPr>
        <w:spacing w:after="120"/>
      </w:pPr>
      <w:r>
        <w:t>Там три стула и три кружки,</w:t>
      </w:r>
    </w:p>
    <w:p w:rsidR="001D0A64" w:rsidRDefault="001D0A64" w:rsidP="001D0A64">
      <w:pPr>
        <w:spacing w:after="120"/>
      </w:pPr>
      <w:r>
        <w:t>Три кровати, три подушки.</w:t>
      </w:r>
    </w:p>
    <w:p w:rsidR="001D0A64" w:rsidRDefault="001D0A64" w:rsidP="001D0A64">
      <w:pPr>
        <w:spacing w:after="120"/>
      </w:pPr>
      <w:r>
        <w:t>Угадайте без подсказки</w:t>
      </w:r>
    </w:p>
    <w:p w:rsidR="001D0A64" w:rsidRDefault="001D0A64" w:rsidP="001D0A64">
      <w:pPr>
        <w:spacing w:after="120"/>
      </w:pPr>
      <w:r>
        <w:t>Кто герои этой сказки?</w:t>
      </w:r>
    </w:p>
    <w:p w:rsidR="001D0A64" w:rsidRDefault="001D0A64" w:rsidP="001D0A64">
      <w:pPr>
        <w:spacing w:after="120"/>
      </w:pPr>
      <w:r>
        <w:t xml:space="preserve">(Михайло </w:t>
      </w:r>
      <w:proofErr w:type="spellStart"/>
      <w:r>
        <w:t>Потапыч</w:t>
      </w:r>
      <w:proofErr w:type="spellEnd"/>
      <w:r>
        <w:t>, Настасья Петровна, Мишутка из сказки "Три медведя")</w:t>
      </w:r>
    </w:p>
    <w:p w:rsidR="001D0A64" w:rsidRDefault="001D0A64" w:rsidP="001D0A64">
      <w:pPr>
        <w:spacing w:after="120"/>
      </w:pPr>
    </w:p>
    <w:p w:rsidR="001D0A64" w:rsidRPr="00C006C0" w:rsidRDefault="001D0A64" w:rsidP="001D0A64">
      <w:pPr>
        <w:rPr>
          <w:b/>
        </w:rPr>
      </w:pPr>
      <w:r w:rsidRPr="00C006C0">
        <w:rPr>
          <w:b/>
        </w:rPr>
        <w:t>3. Д/игра "Угадай-ка"</w:t>
      </w:r>
    </w:p>
    <w:p w:rsidR="001D0A64" w:rsidRDefault="004947FE" w:rsidP="001D0A64">
      <w:pPr>
        <w:spacing w:after="120"/>
      </w:pPr>
      <w:r>
        <w:t xml:space="preserve"> П</w:t>
      </w:r>
      <w:r w:rsidR="001D0A64">
        <w:t>редлагается назвать героя сказки, которому принадлежит фраза и название самой сказки</w:t>
      </w:r>
    </w:p>
    <w:p w:rsidR="001D0A64" w:rsidRDefault="001D0A64" w:rsidP="001D0A64">
      <w:pPr>
        <w:spacing w:after="120"/>
      </w:pPr>
      <w:r>
        <w:t>- "Несет меня Лиса за темные леса, за высокие горы. (Петушок из сказки "Кот, Лиса и Петух)</w:t>
      </w:r>
    </w:p>
    <w:p w:rsidR="001D0A64" w:rsidRDefault="001D0A64" w:rsidP="001D0A64">
      <w:pPr>
        <w:spacing w:after="120"/>
      </w:pPr>
      <w:r>
        <w:t>- "</w:t>
      </w:r>
      <w:proofErr w:type="spellStart"/>
      <w:r>
        <w:t>По-щучьему</w:t>
      </w:r>
      <w:proofErr w:type="spellEnd"/>
      <w:r>
        <w:t xml:space="preserve"> велению, </w:t>
      </w:r>
      <w:proofErr w:type="gramStart"/>
      <w:r>
        <w:t>по-моему</w:t>
      </w:r>
      <w:proofErr w:type="gramEnd"/>
      <w:r>
        <w:t xml:space="preserve"> хотению, везите сани меня сами!" (Емеля из сказки "</w:t>
      </w:r>
      <w:proofErr w:type="spellStart"/>
      <w:r>
        <w:t>По-щучьему</w:t>
      </w:r>
      <w:proofErr w:type="spellEnd"/>
      <w:r>
        <w:t xml:space="preserve"> велению"</w:t>
      </w:r>
    </w:p>
    <w:p w:rsidR="001D0A64" w:rsidRDefault="001D0A64" w:rsidP="001D0A64">
      <w:pPr>
        <w:spacing w:after="120"/>
      </w:pPr>
      <w:r>
        <w:t xml:space="preserve">- "Несу косу на плече, хочу лису </w:t>
      </w:r>
      <w:proofErr w:type="spellStart"/>
      <w:r>
        <w:t>посечи</w:t>
      </w:r>
      <w:proofErr w:type="spellEnd"/>
      <w:r>
        <w:t>, слезай Лиса с печи!" (Петушок из сказки "Заячья избушка")</w:t>
      </w:r>
    </w:p>
    <w:p w:rsidR="001D0A64" w:rsidRDefault="001D0A64" w:rsidP="001D0A64">
      <w:pPr>
        <w:spacing w:after="120"/>
      </w:pPr>
      <w:r>
        <w:t>- "Ой</w:t>
      </w:r>
      <w:r w:rsidR="00B55F87">
        <w:t xml:space="preserve">, </w:t>
      </w:r>
      <w:bookmarkStart w:id="0" w:name="_GoBack"/>
      <w:bookmarkEnd w:id="0"/>
      <w:r>
        <w:t xml:space="preserve"> </w:t>
      </w:r>
      <w:proofErr w:type="spellStart"/>
      <w:r>
        <w:t>козлятушки</w:t>
      </w:r>
      <w:proofErr w:type="spellEnd"/>
      <w:r>
        <w:t>, ой ребятушки,</w:t>
      </w:r>
    </w:p>
    <w:p w:rsidR="001D0A64" w:rsidRDefault="001D0A64" w:rsidP="001D0A64">
      <w:pPr>
        <w:spacing w:after="120"/>
      </w:pPr>
      <w:proofErr w:type="spellStart"/>
      <w:r>
        <w:t>Отопритеся</w:t>
      </w:r>
      <w:proofErr w:type="spellEnd"/>
      <w:r>
        <w:t xml:space="preserve">, </w:t>
      </w:r>
      <w:proofErr w:type="spellStart"/>
      <w:r>
        <w:t>отворитеся</w:t>
      </w:r>
      <w:proofErr w:type="spellEnd"/>
      <w:r>
        <w:t>,</w:t>
      </w:r>
    </w:p>
    <w:p w:rsidR="001D0A64" w:rsidRDefault="001D0A64" w:rsidP="001D0A64">
      <w:pPr>
        <w:spacing w:after="120"/>
      </w:pPr>
      <w:r>
        <w:t>Ваша мать пришла,</w:t>
      </w:r>
    </w:p>
    <w:p w:rsidR="001D0A64" w:rsidRDefault="001D0A64" w:rsidP="001D0A64">
      <w:pPr>
        <w:spacing w:after="120"/>
      </w:pPr>
      <w:r>
        <w:t>Молока принесла" (Коза из сказки "Волк и семеро козлят")</w:t>
      </w:r>
    </w:p>
    <w:p w:rsidR="001D0A64" w:rsidRDefault="001D0A64" w:rsidP="001D0A64">
      <w:pPr>
        <w:spacing w:after="120"/>
      </w:pPr>
      <w:r>
        <w:t>- "Не  садись на пенек,</w:t>
      </w:r>
    </w:p>
    <w:p w:rsidR="001D0A64" w:rsidRDefault="001D0A64" w:rsidP="001D0A64">
      <w:pPr>
        <w:spacing w:after="120"/>
      </w:pPr>
      <w:r>
        <w:t>Не ешь пирожок!" ( Маша из сказки "Маша и медведи")</w:t>
      </w:r>
    </w:p>
    <w:p w:rsidR="001D0A64" w:rsidRDefault="001D0A64" w:rsidP="001D0A64">
      <w:pPr>
        <w:spacing w:after="120"/>
      </w:pPr>
      <w:r>
        <w:t>- "Печка, матушка, спрячь нас!" (Сестрица из сказки "Гуси-лебеди")</w:t>
      </w:r>
    </w:p>
    <w:p w:rsidR="001D0A64" w:rsidRDefault="001D0A64" w:rsidP="001D0A64">
      <w:pPr>
        <w:spacing w:after="120"/>
      </w:pPr>
    </w:p>
    <w:p w:rsidR="001D0A64" w:rsidRPr="00C006C0" w:rsidRDefault="001D0A64" w:rsidP="001D0A64">
      <w:pPr>
        <w:rPr>
          <w:b/>
        </w:rPr>
      </w:pPr>
      <w:r w:rsidRPr="00C006C0">
        <w:rPr>
          <w:b/>
        </w:rPr>
        <w:t>4. Дидактическая игра "Сказочные предметы"</w:t>
      </w:r>
    </w:p>
    <w:p w:rsidR="001D0A64" w:rsidRDefault="004947FE" w:rsidP="001D0A64">
      <w:pPr>
        <w:spacing w:after="120"/>
      </w:pPr>
      <w:r>
        <w:t xml:space="preserve"> П</w:t>
      </w:r>
      <w:r w:rsidR="001D0A64">
        <w:t>редлагается отгадать названия сказочных предметов из различных сказок.</w:t>
      </w:r>
    </w:p>
    <w:p w:rsidR="001D0A64" w:rsidRDefault="001D0A64" w:rsidP="001D0A64">
      <w:pPr>
        <w:spacing w:after="120"/>
      </w:pPr>
      <w:r>
        <w:t>1. На чем летает Баба-Яга? (На метле в ступе)</w:t>
      </w:r>
    </w:p>
    <w:p w:rsidR="001D0A64" w:rsidRDefault="001D0A64" w:rsidP="001D0A64">
      <w:pPr>
        <w:spacing w:after="120"/>
      </w:pPr>
      <w:r>
        <w:t>2. Чем машут волшебники, произнося  заклинания? (Волшебной палочкой)</w:t>
      </w:r>
    </w:p>
    <w:p w:rsidR="001D0A64" w:rsidRDefault="001D0A64" w:rsidP="001D0A64">
      <w:pPr>
        <w:spacing w:after="120"/>
      </w:pPr>
      <w:r>
        <w:t>3. Какой предмет лежит дома на полу, а в сказках летает? (Ковер-самолет)</w:t>
      </w:r>
    </w:p>
    <w:p w:rsidR="001D0A64" w:rsidRDefault="001D0A64" w:rsidP="001D0A64">
      <w:pPr>
        <w:spacing w:after="120"/>
      </w:pPr>
      <w:r>
        <w:t>4. Если она лежит на столе, еда появляется сама (Скатерть-самобранка)</w:t>
      </w:r>
    </w:p>
    <w:p w:rsidR="001D0A64" w:rsidRDefault="001D0A64" w:rsidP="001D0A64">
      <w:pPr>
        <w:spacing w:after="120"/>
      </w:pPr>
      <w:r>
        <w:t>5. Обувь, помогающая двигаться очень быстро (Сапоги-скороходы)</w:t>
      </w:r>
    </w:p>
    <w:p w:rsidR="001D0A64" w:rsidRDefault="001D0A64" w:rsidP="001D0A64">
      <w:pPr>
        <w:spacing w:after="120"/>
      </w:pPr>
      <w:r>
        <w:t>6. Она все может сделать невидимым (Шапка-невидимка)</w:t>
      </w:r>
    </w:p>
    <w:p w:rsidR="001D0A64" w:rsidRDefault="001D0A64" w:rsidP="001D0A64">
      <w:pPr>
        <w:spacing w:after="120"/>
      </w:pPr>
    </w:p>
    <w:p w:rsidR="001D0A64" w:rsidRDefault="001D0A64" w:rsidP="001D0A64">
      <w:pPr>
        <w:spacing w:after="120"/>
      </w:pPr>
    </w:p>
    <w:p w:rsidR="001D0A64" w:rsidRDefault="001D0A64" w:rsidP="001D0A64">
      <w:pPr>
        <w:rPr>
          <w:b/>
        </w:rPr>
      </w:pPr>
      <w:r w:rsidRPr="003B6621">
        <w:rPr>
          <w:b/>
        </w:rPr>
        <w:t>6. Дидактическая игра "Подскажи словечко"</w:t>
      </w:r>
    </w:p>
    <w:p w:rsidR="001D0A64" w:rsidRDefault="004947FE" w:rsidP="001D0A64">
      <w:pPr>
        <w:spacing w:after="120"/>
      </w:pPr>
      <w:r>
        <w:t xml:space="preserve"> П</w:t>
      </w:r>
      <w:r w:rsidR="001D0A64" w:rsidRPr="003B6621">
        <w:t xml:space="preserve">редлагается </w:t>
      </w:r>
      <w:r w:rsidR="001D0A64">
        <w:t>вставить в стихах пропущенные слова в рифму.</w:t>
      </w:r>
    </w:p>
    <w:p w:rsidR="001D0A64" w:rsidRDefault="001D0A64" w:rsidP="001D0A64">
      <w:pPr>
        <w:spacing w:after="120"/>
      </w:pPr>
      <w:r>
        <w:lastRenderedPageBreak/>
        <w:t>Стала девочка котенка спать укладывать:</w:t>
      </w:r>
    </w:p>
    <w:p w:rsidR="001D0A64" w:rsidRDefault="001D0A64" w:rsidP="001D0A64">
      <w:pPr>
        <w:spacing w:after="120"/>
      </w:pPr>
      <w:r>
        <w:t>-Вот тебе под спинку</w:t>
      </w:r>
    </w:p>
    <w:p w:rsidR="001D0A64" w:rsidRDefault="001D0A64" w:rsidP="001D0A64">
      <w:pPr>
        <w:spacing w:after="120"/>
      </w:pPr>
      <w:r>
        <w:t>Мягкую ... перинку,</w:t>
      </w:r>
    </w:p>
    <w:p w:rsidR="001D0A64" w:rsidRDefault="001D0A64" w:rsidP="001D0A64">
      <w:pPr>
        <w:spacing w:after="120"/>
      </w:pPr>
      <w:r>
        <w:t>Сверху на перинку</w:t>
      </w:r>
    </w:p>
    <w:p w:rsidR="001D0A64" w:rsidRDefault="001D0A64" w:rsidP="001D0A64">
      <w:pPr>
        <w:spacing w:after="120"/>
      </w:pPr>
      <w:r>
        <w:t>Чистую ... простынку</w:t>
      </w:r>
    </w:p>
    <w:p w:rsidR="001D0A64" w:rsidRDefault="001D0A64" w:rsidP="001D0A64">
      <w:pPr>
        <w:spacing w:after="120"/>
      </w:pPr>
      <w:r>
        <w:t>Вот тебе под ушки</w:t>
      </w:r>
    </w:p>
    <w:p w:rsidR="001D0A64" w:rsidRDefault="001D0A64" w:rsidP="001D0A64">
      <w:pPr>
        <w:spacing w:after="120"/>
      </w:pPr>
      <w:r>
        <w:t>Белые ... подушки</w:t>
      </w:r>
    </w:p>
    <w:p w:rsidR="001D0A64" w:rsidRDefault="001D0A64" w:rsidP="001D0A64">
      <w:pPr>
        <w:spacing w:after="120"/>
      </w:pPr>
      <w:r>
        <w:t xml:space="preserve">("Усатый-полосатый" </w:t>
      </w:r>
      <w:proofErr w:type="spellStart"/>
      <w:r>
        <w:t>С.Маршак</w:t>
      </w:r>
      <w:proofErr w:type="spellEnd"/>
      <w:r>
        <w:t>)</w:t>
      </w:r>
    </w:p>
    <w:p w:rsidR="001D0A64" w:rsidRDefault="001D0A64" w:rsidP="001D0A64">
      <w:pPr>
        <w:spacing w:after="120"/>
      </w:pPr>
    </w:p>
    <w:p w:rsidR="001D0A64" w:rsidRDefault="001D0A64" w:rsidP="001D0A64">
      <w:pPr>
        <w:spacing w:after="120"/>
      </w:pPr>
      <w:r>
        <w:t>Мама спит, она устала...</w:t>
      </w:r>
    </w:p>
    <w:p w:rsidR="001D0A64" w:rsidRDefault="001D0A64" w:rsidP="001D0A64">
      <w:pPr>
        <w:spacing w:after="120"/>
      </w:pPr>
      <w:r>
        <w:t>Ну и я играть ... не стала,</w:t>
      </w:r>
    </w:p>
    <w:p w:rsidR="001D0A64" w:rsidRDefault="001D0A64" w:rsidP="001D0A64">
      <w:pPr>
        <w:spacing w:after="120"/>
      </w:pPr>
      <w:r>
        <w:t>Я волчка не завожу</w:t>
      </w:r>
    </w:p>
    <w:p w:rsidR="001D0A64" w:rsidRDefault="001D0A64" w:rsidP="001D0A64">
      <w:pPr>
        <w:spacing w:after="120"/>
      </w:pPr>
      <w:r>
        <w:t xml:space="preserve">Я уселась и ... сижу </w:t>
      </w:r>
    </w:p>
    <w:p w:rsidR="001D0A64" w:rsidRDefault="001D0A64" w:rsidP="001D0A64">
      <w:pPr>
        <w:spacing w:after="120"/>
      </w:pPr>
      <w:r>
        <w:t>("Посидим в тишине" Е. Благинина)</w:t>
      </w:r>
    </w:p>
    <w:p w:rsidR="001D0A64" w:rsidRDefault="001D0A64" w:rsidP="001D0A64">
      <w:pPr>
        <w:spacing w:after="120"/>
      </w:pPr>
    </w:p>
    <w:p w:rsidR="001D0A64" w:rsidRDefault="001D0A64" w:rsidP="001D0A64">
      <w:pPr>
        <w:spacing w:after="120"/>
      </w:pPr>
      <w:r>
        <w:t>Маша варежку надела</w:t>
      </w:r>
    </w:p>
    <w:p w:rsidR="001D0A64" w:rsidRDefault="001D0A64" w:rsidP="001D0A64">
      <w:pPr>
        <w:spacing w:after="120"/>
      </w:pPr>
      <w:r>
        <w:t>-Ой, куда я пальчик ... дела?</w:t>
      </w:r>
    </w:p>
    <w:p w:rsidR="001D0A64" w:rsidRDefault="001D0A64" w:rsidP="001D0A64">
      <w:pPr>
        <w:spacing w:after="120"/>
      </w:pPr>
      <w:r>
        <w:t>Нету пальчика, пропал,</w:t>
      </w:r>
    </w:p>
    <w:p w:rsidR="001D0A64" w:rsidRDefault="001D0A64" w:rsidP="001D0A64">
      <w:pPr>
        <w:spacing w:after="120"/>
      </w:pPr>
      <w:r>
        <w:t>В свой домишко не ... попал</w:t>
      </w:r>
    </w:p>
    <w:p w:rsidR="001D0A64" w:rsidRDefault="001D0A64" w:rsidP="001D0A64">
      <w:pPr>
        <w:spacing w:after="120"/>
      </w:pPr>
      <w:r>
        <w:t xml:space="preserve">("Где мой пальчик" </w:t>
      </w:r>
      <w:proofErr w:type="spellStart"/>
      <w:r>
        <w:t>Н.Саконская</w:t>
      </w:r>
      <w:proofErr w:type="spellEnd"/>
      <w:r>
        <w:t>)</w:t>
      </w:r>
    </w:p>
    <w:p w:rsidR="001D0A64" w:rsidRDefault="001D0A64" w:rsidP="001D0A64">
      <w:pPr>
        <w:spacing w:after="120"/>
      </w:pPr>
    </w:p>
    <w:p w:rsidR="001D0A64" w:rsidRDefault="001D0A64" w:rsidP="001D0A64">
      <w:pPr>
        <w:spacing w:after="120"/>
      </w:pPr>
      <w:r>
        <w:t>Падал снег на порог</w:t>
      </w:r>
    </w:p>
    <w:p w:rsidR="001D0A64" w:rsidRDefault="001D0A64" w:rsidP="001D0A64">
      <w:pPr>
        <w:spacing w:after="120"/>
      </w:pPr>
      <w:r>
        <w:t>Кот лепил себе ... пирог,</w:t>
      </w:r>
    </w:p>
    <w:p w:rsidR="001D0A64" w:rsidRDefault="001D0A64" w:rsidP="001D0A64">
      <w:pPr>
        <w:spacing w:after="120"/>
      </w:pPr>
      <w:r>
        <w:t>А пока лепил и ... пек,</w:t>
      </w:r>
    </w:p>
    <w:p w:rsidR="001D0A64" w:rsidRDefault="001D0A64" w:rsidP="001D0A64">
      <w:pPr>
        <w:spacing w:after="120"/>
      </w:pPr>
      <w:r>
        <w:t>Ручейком пирог ... утек</w:t>
      </w:r>
    </w:p>
    <w:p w:rsidR="001D0A64" w:rsidRDefault="001D0A64" w:rsidP="001D0A64">
      <w:pPr>
        <w:spacing w:after="120"/>
      </w:pPr>
    </w:p>
    <w:p w:rsidR="001D0A64" w:rsidRDefault="001D0A64" w:rsidP="001D0A64">
      <w:pPr>
        <w:spacing w:after="120"/>
      </w:pPr>
      <w:r>
        <w:t>Мой веселый, звонкий мяч,</w:t>
      </w:r>
    </w:p>
    <w:p w:rsidR="001D0A64" w:rsidRDefault="001D0A64" w:rsidP="001D0A64">
      <w:pPr>
        <w:spacing w:after="120"/>
      </w:pPr>
      <w:r>
        <w:t>Ты куда помчался ... вскачь?</w:t>
      </w:r>
    </w:p>
    <w:p w:rsidR="001D0A64" w:rsidRDefault="001D0A64" w:rsidP="001D0A64">
      <w:pPr>
        <w:spacing w:after="120"/>
      </w:pPr>
      <w:r>
        <w:t>Я тебя ладонью хлопал,</w:t>
      </w:r>
    </w:p>
    <w:p w:rsidR="001D0A64" w:rsidRDefault="001D0A64" w:rsidP="001D0A64">
      <w:pPr>
        <w:spacing w:after="120"/>
      </w:pPr>
      <w:r>
        <w:t>Ты скакал и звонко ... топал!</w:t>
      </w:r>
    </w:p>
    <w:p w:rsidR="001D0A64" w:rsidRDefault="001D0A64" w:rsidP="001D0A64">
      <w:pPr>
        <w:spacing w:after="120"/>
      </w:pPr>
      <w:r>
        <w:t>("Мяч" С.Маршак)</w:t>
      </w:r>
    </w:p>
    <w:p w:rsidR="00336BDB" w:rsidRDefault="00336BDB"/>
    <w:sectPr w:rsidR="00336BDB" w:rsidSect="00336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0A64"/>
    <w:rsid w:val="00043B58"/>
    <w:rsid w:val="001D0A64"/>
    <w:rsid w:val="00336BDB"/>
    <w:rsid w:val="003856E7"/>
    <w:rsid w:val="004947FE"/>
    <w:rsid w:val="004C75D8"/>
    <w:rsid w:val="00B55F87"/>
    <w:rsid w:val="00C07B75"/>
    <w:rsid w:val="00F03109"/>
    <w:rsid w:val="00FA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B2D9B"/>
  <w15:docId w15:val="{044007A6-99CA-49F9-A7EA-17FCD02D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Marina</cp:lastModifiedBy>
  <cp:revision>8</cp:revision>
  <dcterms:created xsi:type="dcterms:W3CDTF">2020-05-13T04:45:00Z</dcterms:created>
  <dcterms:modified xsi:type="dcterms:W3CDTF">2020-05-13T10:24:00Z</dcterms:modified>
</cp:coreProperties>
</file>