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D1" w:rsidRPr="00ED43D1" w:rsidRDefault="00ED43D1" w:rsidP="00ED43D1">
      <w:pPr>
        <w:spacing w:after="3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Познавательное развитие </w:t>
      </w:r>
    </w:p>
    <w:p w:rsidR="00ED43D1" w:rsidRPr="00ED43D1" w:rsidRDefault="00ED43D1" w:rsidP="00ED43D1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D43D1" w:rsidRP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Рекомендуем рассмотреть иллюстрации с изображением насекомых и обсудить их внешний вид.   </w:t>
      </w:r>
    </w:p>
    <w:p w:rsidR="00ED43D1" w:rsidRP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должны усвоить: 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 </w:t>
      </w:r>
    </w:p>
    <w:p w:rsidR="00ED43D1" w:rsidRPr="00ED43D1" w:rsidRDefault="00ED43D1" w:rsidP="00ED43D1">
      <w:pPr>
        <w:spacing w:after="35" w:line="250" w:lineRule="auto"/>
        <w:ind w:left="70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с ребенком презентацию:  </w:t>
      </w:r>
      <w:hyperlink r:id="rId4">
        <w:r w:rsidRPr="00ED43D1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https://www.youtube.com/watch?v=y_ykSaGMDrA</w:t>
        </w:r>
      </w:hyperlink>
      <w:hyperlink r:id="rId5">
        <w:r w:rsidRPr="00ED43D1">
          <w:rPr>
            <w:rFonts w:ascii="Calibri" w:eastAsia="Calibri" w:hAnsi="Calibri" w:cs="Calibri"/>
            <w:color w:val="000000"/>
            <w:lang w:eastAsia="ru-RU"/>
          </w:rPr>
          <w:t xml:space="preserve"> </w:t>
        </w:r>
      </w:hyperlink>
    </w:p>
    <w:p w:rsidR="00ED43D1" w:rsidRPr="00ED43D1" w:rsidRDefault="00ED43D1" w:rsidP="00ED43D1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D43D1" w:rsidRPr="00ED43D1" w:rsidRDefault="00ED43D1" w:rsidP="00ED43D1">
      <w:pPr>
        <w:keepNext/>
        <w:keepLines/>
        <w:spacing w:after="168"/>
        <w:ind w:left="10" w:right="77" w:hanging="10"/>
        <w:jc w:val="center"/>
        <w:outlineLvl w:val="1"/>
        <w:rPr>
          <w:rFonts w:ascii="Cambria" w:eastAsia="Cambria" w:hAnsi="Cambria" w:cs="Cambria"/>
          <w:b/>
          <w:i/>
          <w:color w:val="0070C0"/>
          <w:sz w:val="28"/>
          <w:lang w:eastAsia="ru-RU"/>
        </w:rPr>
      </w:pPr>
      <w:r w:rsidRPr="00ED43D1">
        <w:rPr>
          <w:rFonts w:ascii="Cambria" w:eastAsia="Cambria" w:hAnsi="Cambria" w:cs="Cambria"/>
          <w:b/>
          <w:i/>
          <w:color w:val="0070C0"/>
          <w:sz w:val="28"/>
          <w:lang w:eastAsia="ru-RU"/>
        </w:rPr>
        <w:t xml:space="preserve">Дидактическая игра «Найди тень» </w:t>
      </w:r>
    </w:p>
    <w:p w:rsidR="00ED43D1" w:rsidRPr="00ED43D1" w:rsidRDefault="00ED43D1" w:rsidP="00ED43D1">
      <w:pPr>
        <w:spacing w:after="23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D43D1" w:rsidRP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помогает развивать мышление, упражнять детей в умении видеть форму предмета. Кроме того, дает возможность расширить словарь детей словами-названиями насекомых и расширить знания о них. </w:t>
      </w:r>
    </w:p>
    <w:p w:rsid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Наступила весна, появились первые насекомые. Сейчас самое время напомнить о </w:t>
      </w:r>
      <w:proofErr w:type="gramStart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них  детям</w:t>
      </w:r>
      <w:proofErr w:type="gramEnd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предлагаем подобрать тень к четырём разным насекомым - муравью, кузнечику, пчёлке и божьей коровке.  </w:t>
      </w:r>
    </w:p>
    <w:p w:rsid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6F4DCA97" wp14:editId="1661EAB5">
            <wp:extent cx="2924810" cy="2879598"/>
            <wp:effectExtent l="0" t="0" r="0" b="0"/>
            <wp:docPr id="1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87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3D1" w:rsidRPr="00ED43D1" w:rsidRDefault="00ED43D1" w:rsidP="00ED43D1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3D1" w:rsidRPr="00ED43D1" w:rsidRDefault="00ED43D1" w:rsidP="00ED43D1">
      <w:pPr>
        <w:spacing w:after="246"/>
        <w:ind w:left="10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Cambria" w:eastAsia="Cambria" w:hAnsi="Cambria" w:cs="Cambria"/>
          <w:b/>
          <w:i/>
          <w:color w:val="0070C0"/>
          <w:sz w:val="28"/>
          <w:lang w:eastAsia="ru-RU"/>
        </w:rPr>
        <w:t>Пальчиковая гимнастика: «Майский жук».</w:t>
      </w:r>
    </w:p>
    <w:p w:rsid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веселый майский жук.                                          </w:t>
      </w:r>
    </w:p>
    <w:p w:rsid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Знаю все сады вокруг.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</w:p>
    <w:p w:rsid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 лужайками </w:t>
      </w: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кружу,                                          </w:t>
      </w:r>
    </w:p>
    <w:p w:rsid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зовут меня </w:t>
      </w:r>
      <w:proofErr w:type="spellStart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Жужу</w:t>
      </w:r>
      <w:proofErr w:type="spellEnd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43D1" w:rsidRPr="00ED43D1" w:rsidRDefault="00ED43D1" w:rsidP="00ED43D1">
      <w:pPr>
        <w:spacing w:after="4" w:line="256" w:lineRule="auto"/>
        <w:ind w:right="28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кусай, комарик злой!</w:t>
      </w:r>
    </w:p>
    <w:p w:rsidR="00ED43D1" w:rsidRDefault="00ED43D1" w:rsidP="00ED43D1">
      <w:pPr>
        <w:spacing w:after="9" w:line="270" w:lineRule="auto"/>
        <w:ind w:right="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уже бегу домой.</w:t>
      </w:r>
    </w:p>
    <w:p w:rsidR="00ED43D1" w:rsidRDefault="00ED43D1" w:rsidP="00ED43D1">
      <w:pPr>
        <w:spacing w:after="9" w:line="270" w:lineRule="auto"/>
        <w:ind w:right="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Пчела села на цветок, пьет она душистый сок.</w:t>
      </w:r>
    </w:p>
    <w:p w:rsidR="00ED43D1" w:rsidRPr="00ED43D1" w:rsidRDefault="00ED43D1" w:rsidP="00ED43D1">
      <w:pPr>
        <w:spacing w:after="9" w:line="270" w:lineRule="auto"/>
        <w:ind w:right="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Дружно пальчики считаем </w:t>
      </w:r>
      <w:r w:rsidRPr="00ED43D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(сжимаем и разжимаем пальцы)</w:t>
      </w:r>
    </w:p>
    <w:p w:rsidR="00ED43D1" w:rsidRPr="00ED43D1" w:rsidRDefault="00ED43D1" w:rsidP="00ED43D1">
      <w:pPr>
        <w:spacing w:after="13" w:line="269" w:lineRule="auto"/>
        <w:ind w:left="666" w:right="1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Насекомых называем</w:t>
      </w:r>
    </w:p>
    <w:p w:rsidR="00ED43D1" w:rsidRPr="00ED43D1" w:rsidRDefault="00ED43D1" w:rsidP="00ED43D1">
      <w:pPr>
        <w:spacing w:after="16" w:line="268" w:lineRule="auto"/>
        <w:ind w:left="1008" w:firstLine="8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Бабочка, кузнечик, муха </w:t>
      </w:r>
      <w:r w:rsidRPr="00ED43D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(поочерёдно сгибаем пальцы в кулачок)</w:t>
      </w: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жук с зелёным брюхом </w:t>
      </w:r>
      <w:r w:rsidRPr="00ED43D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(поочерёдно сгибая пальцы в кулачок, начиная с большого)</w:t>
      </w:r>
    </w:p>
    <w:p w:rsidR="00ED43D1" w:rsidRPr="00ED43D1" w:rsidRDefault="00ED43D1" w:rsidP="00ED43D1">
      <w:pPr>
        <w:spacing w:after="13" w:line="269" w:lineRule="auto"/>
        <w:ind w:left="666" w:right="1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кто же тут звенит?</w:t>
      </w:r>
    </w:p>
    <w:p w:rsidR="00ED43D1" w:rsidRPr="00ED43D1" w:rsidRDefault="00ED43D1" w:rsidP="00ED43D1">
      <w:pPr>
        <w:spacing w:after="9" w:line="270" w:lineRule="auto"/>
        <w:ind w:left="2323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Ой. Сюда комар летит </w:t>
      </w:r>
      <w:r w:rsidRPr="00ED43D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(вращают мизинцем)</w:t>
      </w: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D43D1" w:rsidRPr="00ED43D1" w:rsidRDefault="00ED43D1" w:rsidP="00ED43D1">
      <w:pPr>
        <w:spacing w:after="13" w:line="269" w:lineRule="auto"/>
        <w:ind w:left="66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Прячьтесь! </w:t>
      </w:r>
    </w:p>
    <w:p w:rsidR="00ED43D1" w:rsidRPr="00ED43D1" w:rsidRDefault="00ED43D1" w:rsidP="00ED43D1">
      <w:pPr>
        <w:spacing w:after="26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D43D1" w:rsidRDefault="00ED43D1" w:rsidP="00ED43D1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Предлагаем </w:t>
      </w:r>
      <w:proofErr w:type="spellStart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посмотеть</w:t>
      </w:r>
      <w:proofErr w:type="spellEnd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мультфильм:</w:t>
      </w:r>
    </w:p>
    <w:p w:rsidR="00ED43D1" w:rsidRPr="00ED43D1" w:rsidRDefault="00ED43D1" w:rsidP="00ED43D1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«Муха-Цокотуха»</w:t>
      </w: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D43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https://www.youtube.com/watch?v=o9sYAW9BvN4 </w:t>
      </w:r>
    </w:p>
    <w:p w:rsidR="00ED43D1" w:rsidRPr="00ED43D1" w:rsidRDefault="00ED43D1" w:rsidP="00ED43D1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625E6" w:rsidRDefault="00ED43D1" w:rsidP="00ED43D1">
      <w:bookmarkStart w:id="0" w:name="_GoBack"/>
      <w:bookmarkEnd w:id="0"/>
      <w:r w:rsidRPr="00ED43D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sectPr w:rsidR="002625E6" w:rsidSect="00ED4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D1"/>
    <w:rsid w:val="002625E6"/>
    <w:rsid w:val="00E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F24D"/>
  <w15:chartTrackingRefBased/>
  <w15:docId w15:val="{654162F7-169C-421D-BE33-EE018F45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y_ykSaGMDrA" TargetMode="External"/><Relationship Id="rId4" Type="http://schemas.openxmlformats.org/officeDocument/2006/relationships/hyperlink" Target="https://www.youtube.com/watch?v=y_ykSaGMD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да Марья</dc:creator>
  <cp:keywords/>
  <dc:description/>
  <cp:lastModifiedBy>Иван да Марья</cp:lastModifiedBy>
  <cp:revision>1</cp:revision>
  <dcterms:created xsi:type="dcterms:W3CDTF">2020-05-24T07:49:00Z</dcterms:created>
  <dcterms:modified xsi:type="dcterms:W3CDTF">2020-05-24T07:57:00Z</dcterms:modified>
</cp:coreProperties>
</file>