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9C6" w:rsidRDefault="002D39C6" w:rsidP="002D39C6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2D39C6">
        <w:rPr>
          <w:rFonts w:ascii="Georgia" w:eastAsia="Times New Roman" w:hAnsi="Georgia" w:cs="Times New Roman"/>
          <w:sz w:val="28"/>
          <w:szCs w:val="28"/>
          <w:lang w:eastAsia="ru-RU"/>
        </w:rPr>
        <w:t>ОСТОРОЖНО - КОРЬ!</w:t>
      </w:r>
    </w:p>
    <w:p w:rsidR="002D39C6" w:rsidRDefault="002D39C6" w:rsidP="002D39C6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2D39C6" w:rsidRPr="002D39C6" w:rsidRDefault="002D39C6" w:rsidP="002D39C6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2D39C6" w:rsidRDefault="002D39C6" w:rsidP="002D39C6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2D39C6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В настоящее время корь не потеряла своей актуальности. </w:t>
      </w:r>
    </w:p>
    <w:p w:rsidR="002D39C6" w:rsidRDefault="002D39C6" w:rsidP="002D39C6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2D39C6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На территории Ростовской области регистрируются случаи кори среди </w:t>
      </w:r>
      <w:proofErr w:type="spellStart"/>
      <w:r w:rsidRPr="002D39C6">
        <w:rPr>
          <w:rFonts w:ascii="Georgia" w:eastAsia="Times New Roman" w:hAnsi="Georgia" w:cs="Times New Roman"/>
          <w:sz w:val="28"/>
          <w:szCs w:val="28"/>
          <w:lang w:eastAsia="ru-RU"/>
        </w:rPr>
        <w:t>непривитых</w:t>
      </w:r>
      <w:proofErr w:type="spellEnd"/>
      <w:r w:rsidRPr="002D39C6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лиц или с неизвестным прививочным анамнезом. В связи с этим Управление </w:t>
      </w:r>
      <w:proofErr w:type="spellStart"/>
      <w:r w:rsidRPr="002D39C6">
        <w:rPr>
          <w:rFonts w:ascii="Georgia" w:eastAsia="Times New Roman" w:hAnsi="Georgia" w:cs="Times New Roman"/>
          <w:sz w:val="28"/>
          <w:szCs w:val="28"/>
          <w:lang w:eastAsia="ru-RU"/>
        </w:rPr>
        <w:t>Роспотребнадзора</w:t>
      </w:r>
      <w:proofErr w:type="spellEnd"/>
      <w:r w:rsidRPr="002D39C6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по Ростовской области предупреждает, что в случае встречи не привитого человека с источником инфекции возникает большая вероятность развития заболевания. При кори возможны осложнения, связанные с работой различных органов и систем организма, в том числе центральной нервной и дыхательной систем, желудочно-кишечного тракта. </w:t>
      </w:r>
    </w:p>
    <w:p w:rsidR="002D39C6" w:rsidRDefault="002D39C6" w:rsidP="002D39C6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2D39C6">
        <w:rPr>
          <w:rFonts w:ascii="Georgia" w:eastAsia="Times New Roman" w:hAnsi="Georgia" w:cs="Times New Roman"/>
          <w:sz w:val="28"/>
          <w:szCs w:val="28"/>
          <w:lang w:eastAsia="ru-RU"/>
        </w:rPr>
        <w:t>Единственным эффективным способом защиты от этого заболевания является вакцинация. Не подвергайте риску заболевания себя, своих детей и близких. Делайте прививки вовремя. Побеспокойтесь о своем здоровье заранее.</w:t>
      </w:r>
    </w:p>
    <w:p w:rsidR="002D39C6" w:rsidRDefault="002D39C6" w:rsidP="002D39C6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2D39C6" w:rsidRPr="002D39C6" w:rsidRDefault="002D39C6" w:rsidP="002D39C6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s://medboli.ru/wp-content/uploads/5/9/3/59346011d93e18e0dd594769fa6f7c55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B7592D" id="Прямоугольник 2" o:spid="_x0000_s1026" alt="https://medboli.ru/wp-content/uploads/5/9/3/59346011d93e18e0dd594769fa6f7c55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GdSPPh8DAAAiBgAADgAAAAAAAAAAAAAA&#10;AAAuAgAAZHJzL2Uyb0RvYy54bWxQSwECLQAUAAYACAAAACEATKDpLNgAAAADAQAADwAAAAAAAAAA&#10;AAAAAAB5BQAAZHJzL2Rvd25yZXYueG1sUEsFBgAAAAAEAAQA8wAAAH4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s://medboli.ru/wp-content/uploads/5/9/3/59346011d93e18e0dd594769fa6f7c55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29B9D0" id="Прямоугольник 3" o:spid="_x0000_s1026" alt="https://medboli.ru/wp-content/uploads/5/9/3/59346011d93e18e0dd594769fa6f7c55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Brzaax8DAAAiBgAADgAAAAAAAAAAAAAA&#10;AAAuAgAAZHJzL2Uyb0RvYy54bWxQSwECLQAUAAYACAAAACEATKDpLNgAAAADAQAADwAAAAAAAAAA&#10;AAAAAAB5BQAAZHJzL2Rvd25yZXYueG1sUEsFBgAAAAAEAAQA8wAAAH4GAAAAAA==&#10;" filled="f" stroked="f">
                <o:lock v:ext="edit" aspectratio="t"/>
                <w10:anchorlock/>
              </v:rect>
            </w:pict>
          </mc:Fallback>
        </mc:AlternateContent>
      </w:r>
    </w:p>
    <w:p w:rsidR="005643B5" w:rsidRDefault="005643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9C6" w:rsidRDefault="002D39C6" w:rsidP="002D39C6">
      <w:r>
        <w:rPr>
          <w:noProof/>
          <w:lang w:eastAsia="ru-RU"/>
        </w:rPr>
        <w:drawing>
          <wp:inline distT="0" distB="0" distL="0" distR="0">
            <wp:extent cx="5940425" cy="3410244"/>
            <wp:effectExtent l="0" t="0" r="3175" b="0"/>
            <wp:docPr id="4" name="Рисунок 4" descr="https://detkisuper.ru/wp-content/uploads/2/1/d/21dd53554c564354dffc2643ac97954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detkisuper.ru/wp-content/uploads/2/1/d/21dd53554c564354dffc2643ac97954e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10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3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9C5"/>
    <w:rsid w:val="002D39C6"/>
    <w:rsid w:val="005643B5"/>
    <w:rsid w:val="006A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5487D"/>
  <w15:chartTrackingRefBased/>
  <w15:docId w15:val="{AED929B0-4293-4E7F-A7D1-818B8E00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39C6"/>
    <w:rPr>
      <w:color w:val="0000FF"/>
      <w:u w:val="single"/>
    </w:rPr>
  </w:style>
  <w:style w:type="character" w:customStyle="1" w:styleId="time">
    <w:name w:val="time"/>
    <w:basedOn w:val="a0"/>
    <w:rsid w:val="002D39C6"/>
  </w:style>
  <w:style w:type="character" w:customStyle="1" w:styleId="post-views">
    <w:name w:val="post-views"/>
    <w:basedOn w:val="a0"/>
    <w:rsid w:val="002D39C6"/>
  </w:style>
  <w:style w:type="character" w:customStyle="1" w:styleId="tgico">
    <w:name w:val="tgico"/>
    <w:basedOn w:val="a0"/>
    <w:rsid w:val="002D39C6"/>
  </w:style>
  <w:style w:type="character" w:customStyle="1" w:styleId="post-author">
    <w:name w:val="post-author"/>
    <w:basedOn w:val="a0"/>
    <w:rsid w:val="002D39C6"/>
  </w:style>
  <w:style w:type="character" w:customStyle="1" w:styleId="post-author-comma">
    <w:name w:val="post-author-comma"/>
    <w:basedOn w:val="a0"/>
    <w:rsid w:val="002D39C6"/>
  </w:style>
  <w:style w:type="character" w:customStyle="1" w:styleId="i18n">
    <w:name w:val="i18n"/>
    <w:basedOn w:val="a0"/>
    <w:rsid w:val="002D39C6"/>
  </w:style>
  <w:style w:type="character" w:customStyle="1" w:styleId="peer-title">
    <w:name w:val="peer-title"/>
    <w:basedOn w:val="a0"/>
    <w:rsid w:val="002D39C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D39C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D39C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D39C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D39C6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4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0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37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24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7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47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63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948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10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47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8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3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50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96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87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13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81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53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630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4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02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45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14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7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2024-03-20T10:44:00Z</dcterms:created>
  <dcterms:modified xsi:type="dcterms:W3CDTF">2024-03-20T10:48:00Z</dcterms:modified>
</cp:coreProperties>
</file>