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BC" w:rsidRDefault="00442DBC" w:rsidP="00442DBC">
      <w:pPr>
        <w:pStyle w:val="5"/>
        <w:rPr>
          <w:sz w:val="28"/>
          <w:szCs w:val="28"/>
        </w:rPr>
      </w:pPr>
      <w:r w:rsidRPr="00442DBC">
        <w:rPr>
          <w:sz w:val="28"/>
          <w:szCs w:val="28"/>
        </w:rPr>
        <w:br/>
        <w:t>Об объектах спорта</w:t>
      </w:r>
    </w:p>
    <w:p w:rsidR="00442DBC" w:rsidRPr="00442DBC" w:rsidRDefault="00442DBC" w:rsidP="00442DBC">
      <w:pPr>
        <w:pStyle w:val="5"/>
        <w:rPr>
          <w:b w:val="0"/>
          <w:sz w:val="24"/>
          <w:szCs w:val="24"/>
        </w:rPr>
      </w:pPr>
      <w:r w:rsidRPr="00442DBC">
        <w:rPr>
          <w:b w:val="0"/>
          <w:sz w:val="24"/>
          <w:szCs w:val="24"/>
        </w:rPr>
        <w:t>В МБДОУ № 137 функционирует музыкально-спортивный зал, в теплый период занятия, игры, праздники проходят на стадионе, прогулочные площадки оборудованы игровыми и физкультурными формами.</w:t>
      </w:r>
    </w:p>
    <w:p w:rsidR="00442DBC" w:rsidRPr="00442DBC" w:rsidRDefault="00442DBC" w:rsidP="00442DBC">
      <w:pPr>
        <w:pStyle w:val="5"/>
      </w:pPr>
      <w:r>
        <w:t>БИБЛИОТЕКА</w:t>
      </w:r>
      <w:bookmarkStart w:id="0" w:name="_GoBack"/>
      <w:bookmarkEnd w:id="0"/>
    </w:p>
    <w:p w:rsidR="00442DBC" w:rsidRPr="00442DBC" w:rsidRDefault="00442DBC" w:rsidP="00442DBC">
      <w:pPr>
        <w:pStyle w:val="5"/>
        <w:jc w:val="both"/>
        <w:rPr>
          <w:color w:val="555555"/>
          <w:sz w:val="23"/>
          <w:szCs w:val="23"/>
        </w:rPr>
      </w:pPr>
      <w:r w:rsidRPr="00442DBC">
        <w:rPr>
          <w:color w:val="555555"/>
          <w:sz w:val="23"/>
          <w:szCs w:val="23"/>
        </w:rPr>
        <w:t xml:space="preserve">В МБДОУ № </w:t>
      </w:r>
      <w:proofErr w:type="gramStart"/>
      <w:r w:rsidRPr="00442DBC">
        <w:rPr>
          <w:color w:val="555555"/>
          <w:sz w:val="23"/>
          <w:szCs w:val="23"/>
        </w:rPr>
        <w:t>137  отсутствует</w:t>
      </w:r>
      <w:proofErr w:type="gramEnd"/>
      <w:r w:rsidRPr="00442DBC">
        <w:rPr>
          <w:color w:val="555555"/>
          <w:sz w:val="23"/>
          <w:szCs w:val="23"/>
        </w:rPr>
        <w:t xml:space="preserve"> отдельное помещение, отведенное под библиотеку. Книжный фонд, который имеется в дошкольном учреждении, располагается в методическом кабинете и в групповых помещениях и включает в себя:</w:t>
      </w:r>
    </w:p>
    <w:p w:rsidR="00442DBC" w:rsidRPr="00442DBC" w:rsidRDefault="00442DBC" w:rsidP="00442DBC">
      <w:pPr>
        <w:pStyle w:val="5"/>
        <w:jc w:val="both"/>
        <w:rPr>
          <w:color w:val="555555"/>
          <w:sz w:val="23"/>
          <w:szCs w:val="23"/>
        </w:rPr>
      </w:pPr>
      <w:r w:rsidRPr="00442DBC">
        <w:rPr>
          <w:color w:val="555555"/>
          <w:sz w:val="23"/>
          <w:szCs w:val="23"/>
        </w:rPr>
        <w:t>книги для педагогов (методическая и справочная литература);</w:t>
      </w:r>
    </w:p>
    <w:p w:rsidR="00442DBC" w:rsidRPr="00442DBC" w:rsidRDefault="00442DBC" w:rsidP="00442DBC">
      <w:pPr>
        <w:pStyle w:val="5"/>
        <w:jc w:val="both"/>
        <w:rPr>
          <w:color w:val="555555"/>
          <w:sz w:val="23"/>
          <w:szCs w:val="23"/>
        </w:rPr>
      </w:pPr>
      <w:r w:rsidRPr="00442DBC">
        <w:rPr>
          <w:color w:val="555555"/>
          <w:sz w:val="23"/>
          <w:szCs w:val="23"/>
        </w:rPr>
        <w:t>книги для воспитанников (сборники сказок, малых фольклорных форм, познавательной литературы, произведения русских и зарубежных поэтов и писателей).</w:t>
      </w:r>
    </w:p>
    <w:p w:rsidR="00442DBC" w:rsidRPr="00442DBC" w:rsidRDefault="00442DBC" w:rsidP="00442DBC">
      <w:pPr>
        <w:pStyle w:val="5"/>
        <w:jc w:val="both"/>
        <w:rPr>
          <w:color w:val="555555"/>
          <w:sz w:val="23"/>
          <w:szCs w:val="23"/>
        </w:rPr>
      </w:pPr>
      <w:r w:rsidRPr="00442DBC">
        <w:rPr>
          <w:color w:val="555555"/>
          <w:sz w:val="23"/>
          <w:szCs w:val="23"/>
        </w:rPr>
        <w:t>Также в соответствии с ФГОС ДО для осуществления образовательного процесса детский сад в необходимой степени укомплектован следующими учебно-методическими пособиями: игрушки и игровое оборудование, музыкальные инструменты, предметы декоративно-прикладного искусства, репродукции картин, наглядный демонстрационный материал, дидактические игры и др.</w:t>
      </w:r>
    </w:p>
    <w:p w:rsidR="008C24D5" w:rsidRPr="00442DBC" w:rsidRDefault="00442DBC" w:rsidP="00442DBC">
      <w:pPr>
        <w:pStyle w:val="5"/>
        <w:rPr>
          <w:b w:val="0"/>
          <w:sz w:val="24"/>
          <w:szCs w:val="24"/>
        </w:rPr>
      </w:pPr>
      <w:r w:rsidRPr="00442DBC">
        <w:rPr>
          <w:sz w:val="24"/>
          <w:szCs w:val="24"/>
        </w:rPr>
        <w:t>Средства обучения и воспитания</w:t>
      </w:r>
      <w:r w:rsidRPr="00442DBC">
        <w:rPr>
          <w:b w:val="0"/>
          <w:sz w:val="24"/>
          <w:szCs w:val="24"/>
        </w:rPr>
        <w:t xml:space="preserve"> в соответствии с возрастными особенностями детей находятся в групповых помещениях и специализированных кабинетах</w:t>
      </w:r>
    </w:p>
    <w:sectPr w:rsidR="008C24D5" w:rsidRPr="0044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3A83"/>
    <w:multiLevelType w:val="multilevel"/>
    <w:tmpl w:val="E90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A2"/>
    <w:rsid w:val="002419A2"/>
    <w:rsid w:val="00442DBC"/>
    <w:rsid w:val="008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46DE"/>
  <w15:chartTrackingRefBased/>
  <w15:docId w15:val="{6DAE9B76-4416-45B2-B519-75625FE1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42D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2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442DBC"/>
    <w:rPr>
      <w:i/>
      <w:iCs/>
    </w:rPr>
  </w:style>
  <w:style w:type="paragraph" w:styleId="a4">
    <w:name w:val="Normal (Web)"/>
    <w:basedOn w:val="a"/>
    <w:uiPriority w:val="99"/>
    <w:semiHidden/>
    <w:unhideWhenUsed/>
    <w:rsid w:val="0044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2021-01-29T15:32:00Z</dcterms:created>
  <dcterms:modified xsi:type="dcterms:W3CDTF">2021-01-29T15:39:00Z</dcterms:modified>
</cp:coreProperties>
</file>